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0EAD" w14:textId="2A1CB128" w:rsidR="00A64FDD" w:rsidRPr="00C93AAB" w:rsidRDefault="00A64FDD" w:rsidP="00EF51DF">
      <w:pPr>
        <w:pStyle w:val="Kop1"/>
        <w:rPr>
          <w:lang w:val="en-US"/>
        </w:rPr>
      </w:pPr>
    </w:p>
    <w:p w14:paraId="7AB6828F" w14:textId="74670322" w:rsidR="00E313F6" w:rsidRPr="00D54DA0" w:rsidRDefault="00E313F6" w:rsidP="00EF51DF">
      <w:pPr>
        <w:pStyle w:val="Kop1"/>
        <w:rPr>
          <w:lang w:val="en-US"/>
        </w:rPr>
      </w:pPr>
      <w:bookmarkStart w:id="0" w:name="_Toc88677336"/>
      <w:bookmarkStart w:id="1" w:name="_Toc88677338"/>
      <w:r w:rsidRPr="00D54DA0">
        <w:rPr>
          <w:lang w:val="en-US"/>
        </w:rPr>
        <w:t xml:space="preserve">Instructions </w:t>
      </w:r>
      <w:r w:rsidR="002A761C">
        <w:rPr>
          <w:lang w:val="en-US"/>
        </w:rPr>
        <w:t xml:space="preserve">in preparing an application </w:t>
      </w:r>
      <w:bookmarkEnd w:id="0"/>
      <w:r w:rsidR="00652EAA">
        <w:rPr>
          <w:lang w:val="en-US"/>
        </w:rPr>
        <w:t xml:space="preserve"> </w:t>
      </w:r>
      <w:r w:rsidR="00EC1AA9">
        <w:rPr>
          <w:lang w:val="en-US"/>
        </w:rPr>
        <w:br/>
      </w:r>
    </w:p>
    <w:p w14:paraId="5B56430E" w14:textId="42312063" w:rsidR="00E313F6" w:rsidRPr="00EC1AA9" w:rsidRDefault="00652EAA" w:rsidP="00E313F6">
      <w:pPr>
        <w:rPr>
          <w:sz w:val="20"/>
          <w:szCs w:val="28"/>
          <w:lang w:val="en-US"/>
        </w:rPr>
      </w:pPr>
      <w:r w:rsidRPr="00EC1AA9">
        <w:rPr>
          <w:sz w:val="20"/>
          <w:szCs w:val="28"/>
          <w:lang w:val="en-US"/>
        </w:rPr>
        <w:t>Applicants are required to use this template to submit their Flagship pro</w:t>
      </w:r>
      <w:r w:rsidR="00155616" w:rsidRPr="00EC1AA9">
        <w:rPr>
          <w:sz w:val="20"/>
          <w:szCs w:val="28"/>
          <w:lang w:val="en-US"/>
        </w:rPr>
        <w:t>gram</w:t>
      </w:r>
      <w:r w:rsidRPr="00EC1AA9">
        <w:rPr>
          <w:sz w:val="20"/>
          <w:szCs w:val="28"/>
          <w:lang w:val="en-US"/>
        </w:rPr>
        <w:t xml:space="preserve">. </w:t>
      </w:r>
      <w:r w:rsidR="00E313F6" w:rsidRPr="00EC1AA9">
        <w:rPr>
          <w:sz w:val="20"/>
          <w:szCs w:val="28"/>
          <w:lang w:val="en-US"/>
        </w:rPr>
        <w:t>Minimum font 11pts</w:t>
      </w:r>
      <w:r w:rsidRPr="00EC1AA9">
        <w:rPr>
          <w:sz w:val="20"/>
          <w:szCs w:val="28"/>
          <w:lang w:val="en-US"/>
        </w:rPr>
        <w:t xml:space="preserve"> (Arial, Calibri, Times New Roman)</w:t>
      </w:r>
      <w:r w:rsidR="00E313F6" w:rsidRPr="00EC1AA9">
        <w:rPr>
          <w:sz w:val="20"/>
          <w:szCs w:val="28"/>
          <w:lang w:val="en-US"/>
        </w:rPr>
        <w:t>, standard line and character spacing</w:t>
      </w:r>
      <w:r w:rsidRPr="00EC1AA9">
        <w:rPr>
          <w:sz w:val="20"/>
          <w:szCs w:val="28"/>
          <w:lang w:val="en-US"/>
        </w:rPr>
        <w:t>, and normal margins</w:t>
      </w:r>
      <w:r w:rsidR="00E313F6" w:rsidRPr="00EC1AA9">
        <w:rPr>
          <w:sz w:val="20"/>
          <w:szCs w:val="28"/>
          <w:lang w:val="en-US"/>
        </w:rPr>
        <w:t>.</w:t>
      </w:r>
      <w:r w:rsidRPr="00EC1AA9">
        <w:rPr>
          <w:sz w:val="20"/>
          <w:szCs w:val="28"/>
          <w:lang w:val="en-US"/>
        </w:rPr>
        <w:t xml:space="preserve">  </w:t>
      </w:r>
      <w:r w:rsidR="00E313F6" w:rsidRPr="00EC1AA9">
        <w:rPr>
          <w:sz w:val="20"/>
          <w:szCs w:val="28"/>
          <w:lang w:val="en-US"/>
        </w:rPr>
        <w:t xml:space="preserve">All indicated chapters are mandatory unless otherwise indicated. </w:t>
      </w:r>
      <w:r w:rsidR="003F0458">
        <w:rPr>
          <w:sz w:val="20"/>
          <w:szCs w:val="28"/>
          <w:lang w:val="en-US"/>
        </w:rPr>
        <w:t>You must</w:t>
      </w:r>
      <w:r w:rsidR="00E313F6" w:rsidRPr="00EC1AA9">
        <w:rPr>
          <w:sz w:val="20"/>
          <w:szCs w:val="28"/>
          <w:lang w:val="en-US"/>
        </w:rPr>
        <w:t xml:space="preserve"> respect the indications given in each chapter </w:t>
      </w:r>
      <w:proofErr w:type="gramStart"/>
      <w:r w:rsidR="00E313F6" w:rsidRPr="00EC1AA9">
        <w:rPr>
          <w:sz w:val="20"/>
          <w:szCs w:val="28"/>
          <w:lang w:val="en-US"/>
        </w:rPr>
        <w:t>in order to</w:t>
      </w:r>
      <w:proofErr w:type="gramEnd"/>
      <w:r w:rsidR="00E313F6" w:rsidRPr="00EC1AA9">
        <w:rPr>
          <w:sz w:val="20"/>
          <w:szCs w:val="28"/>
          <w:lang w:val="en-US"/>
        </w:rPr>
        <w:t xml:space="preserve"> adhere to the expected content.</w:t>
      </w:r>
      <w:r w:rsidRPr="00EC1AA9">
        <w:rPr>
          <w:sz w:val="20"/>
          <w:szCs w:val="28"/>
          <w:lang w:val="en-US"/>
        </w:rPr>
        <w:t xml:space="preserve"> </w:t>
      </w:r>
      <w:r w:rsidR="0000179B" w:rsidRPr="00EC1AA9">
        <w:rPr>
          <w:sz w:val="20"/>
          <w:szCs w:val="28"/>
          <w:lang w:val="en-US"/>
        </w:rPr>
        <w:t>A word count is clearly indicated for each section</w:t>
      </w:r>
      <w:bookmarkStart w:id="2" w:name="_Hlk90040486"/>
      <w:r w:rsidR="0000179B" w:rsidRPr="00EC1AA9">
        <w:rPr>
          <w:sz w:val="20"/>
          <w:szCs w:val="28"/>
          <w:lang w:val="en-US"/>
        </w:rPr>
        <w:t>.</w:t>
      </w:r>
      <w:r w:rsidR="005365A9" w:rsidRPr="00EC1AA9">
        <w:rPr>
          <w:b/>
          <w:sz w:val="20"/>
          <w:szCs w:val="28"/>
          <w:lang w:val="en-US"/>
        </w:rPr>
        <w:t xml:space="preserve"> If you do not adhere to the maximum amount of words, your application will not be processed.</w:t>
      </w:r>
      <w:r w:rsidR="00E313F6" w:rsidRPr="00EC1AA9">
        <w:rPr>
          <w:sz w:val="20"/>
          <w:szCs w:val="28"/>
          <w:lang w:val="en-US"/>
        </w:rPr>
        <w:t xml:space="preserve"> </w:t>
      </w:r>
      <w:bookmarkEnd w:id="2"/>
      <w:r w:rsidR="00E313F6" w:rsidRPr="00EC1AA9">
        <w:rPr>
          <w:sz w:val="20"/>
          <w:szCs w:val="28"/>
          <w:lang w:val="en-US"/>
        </w:rPr>
        <w:t xml:space="preserve">The word count includes tables, footnotes and figure legends but excludes references. </w:t>
      </w:r>
      <w:r w:rsidRPr="00EC1AA9">
        <w:rPr>
          <w:sz w:val="20"/>
          <w:szCs w:val="28"/>
          <w:lang w:val="en-US"/>
        </w:rPr>
        <w:t xml:space="preserve">Please do not include hyperlinks. </w:t>
      </w:r>
      <w:r w:rsidR="00155616" w:rsidRPr="00EC1AA9">
        <w:rPr>
          <w:sz w:val="20"/>
          <w:szCs w:val="28"/>
          <w:lang w:val="en-US"/>
        </w:rPr>
        <w:t xml:space="preserve">The application form needs to be submitted in a </w:t>
      </w:r>
      <w:r w:rsidR="00E313F6" w:rsidRPr="00EC1AA9">
        <w:rPr>
          <w:sz w:val="20"/>
          <w:szCs w:val="28"/>
          <w:lang w:val="en-US"/>
        </w:rPr>
        <w:t>single pdf document, including the</w:t>
      </w:r>
      <w:r w:rsidR="00125EDA" w:rsidRPr="00EC1AA9">
        <w:rPr>
          <w:sz w:val="20"/>
          <w:szCs w:val="28"/>
          <w:lang w:val="en-US"/>
        </w:rPr>
        <w:t xml:space="preserve"> budget table and</w:t>
      </w:r>
      <w:r w:rsidR="00E313F6" w:rsidRPr="00EC1AA9">
        <w:rPr>
          <w:sz w:val="20"/>
          <w:szCs w:val="28"/>
          <w:lang w:val="en-US"/>
        </w:rPr>
        <w:t xml:space="preserve"> letters of </w:t>
      </w:r>
      <w:r w:rsidR="00125EDA" w:rsidRPr="00EC1AA9">
        <w:rPr>
          <w:sz w:val="20"/>
          <w:szCs w:val="28"/>
          <w:lang w:val="en-US"/>
        </w:rPr>
        <w:t>intent</w:t>
      </w:r>
      <w:r w:rsidR="00E313F6" w:rsidRPr="00EC1AA9">
        <w:rPr>
          <w:sz w:val="20"/>
          <w:szCs w:val="28"/>
          <w:lang w:val="en-US"/>
        </w:rPr>
        <w:t xml:space="preserve">. </w:t>
      </w:r>
    </w:p>
    <w:p w14:paraId="17574E20" w14:textId="5E607B49" w:rsidR="00E313F6" w:rsidRPr="00EC1AA9" w:rsidRDefault="00E313F6" w:rsidP="00E313F6">
      <w:pPr>
        <w:rPr>
          <w:sz w:val="20"/>
          <w:szCs w:val="28"/>
          <w:lang w:val="en-US"/>
        </w:rPr>
      </w:pPr>
      <w:r w:rsidRPr="00EC1AA9">
        <w:rPr>
          <w:sz w:val="20"/>
          <w:szCs w:val="28"/>
          <w:lang w:val="en-US"/>
        </w:rPr>
        <w:t xml:space="preserve">We recommend </w:t>
      </w:r>
      <w:r w:rsidR="0000179B" w:rsidRPr="00EC1AA9">
        <w:rPr>
          <w:sz w:val="20"/>
          <w:szCs w:val="28"/>
          <w:lang w:val="en-US"/>
        </w:rPr>
        <w:t xml:space="preserve">that you do not </w:t>
      </w:r>
      <w:r w:rsidRPr="00EC1AA9">
        <w:rPr>
          <w:sz w:val="20"/>
          <w:szCs w:val="28"/>
          <w:lang w:val="en-US"/>
        </w:rPr>
        <w:t>sen</w:t>
      </w:r>
      <w:r w:rsidR="0000179B" w:rsidRPr="00EC1AA9">
        <w:rPr>
          <w:sz w:val="20"/>
          <w:szCs w:val="28"/>
          <w:lang w:val="en-US"/>
        </w:rPr>
        <w:t>d</w:t>
      </w:r>
      <w:r w:rsidRPr="00EC1AA9">
        <w:rPr>
          <w:sz w:val="20"/>
          <w:szCs w:val="28"/>
          <w:lang w:val="en-US"/>
        </w:rPr>
        <w:t xml:space="preserve"> in</w:t>
      </w:r>
      <w:r w:rsidR="0000179B" w:rsidRPr="00EC1AA9">
        <w:rPr>
          <w:sz w:val="20"/>
          <w:szCs w:val="28"/>
          <w:lang w:val="en-US"/>
        </w:rPr>
        <w:t xml:space="preserve"> your submission</w:t>
      </w:r>
      <w:r w:rsidRPr="00EC1AA9">
        <w:rPr>
          <w:sz w:val="20"/>
          <w:szCs w:val="28"/>
          <w:lang w:val="en-US"/>
        </w:rPr>
        <w:t xml:space="preserve"> at the last minute </w:t>
      </w:r>
      <w:r w:rsidR="0000179B" w:rsidRPr="00EC1AA9">
        <w:rPr>
          <w:sz w:val="20"/>
          <w:szCs w:val="28"/>
          <w:lang w:val="en-US"/>
        </w:rPr>
        <w:t xml:space="preserve">in order </w:t>
      </w:r>
      <w:r w:rsidRPr="00EC1AA9">
        <w:rPr>
          <w:sz w:val="20"/>
          <w:szCs w:val="28"/>
          <w:lang w:val="en-US"/>
        </w:rPr>
        <w:t xml:space="preserve">to avoid technical difficulties. No submission will be accepted after the deadline, </w:t>
      </w:r>
      <w:r w:rsidRPr="00EC1AA9">
        <w:rPr>
          <w:sz w:val="20"/>
          <w:szCs w:val="28"/>
          <w:u w:val="single"/>
          <w:lang w:val="en-US"/>
        </w:rPr>
        <w:t>March 15</w:t>
      </w:r>
      <w:r w:rsidRPr="00EC1AA9">
        <w:rPr>
          <w:sz w:val="20"/>
          <w:szCs w:val="28"/>
          <w:u w:val="single"/>
          <w:vertAlign w:val="superscript"/>
          <w:lang w:val="en-US"/>
        </w:rPr>
        <w:t>th</w:t>
      </w:r>
      <w:r w:rsidRPr="00EC1AA9">
        <w:rPr>
          <w:sz w:val="20"/>
          <w:szCs w:val="28"/>
          <w:u w:val="single"/>
          <w:lang w:val="en-US"/>
        </w:rPr>
        <w:t xml:space="preserve"> at 13:00 CET</w:t>
      </w:r>
      <w:r w:rsidRPr="00EC1AA9">
        <w:rPr>
          <w:sz w:val="20"/>
          <w:szCs w:val="28"/>
          <w:lang w:val="en-US"/>
        </w:rPr>
        <w:t>.</w:t>
      </w:r>
      <w:r w:rsidR="00652EAA" w:rsidRPr="00EC1AA9">
        <w:rPr>
          <w:sz w:val="20"/>
          <w:szCs w:val="28"/>
          <w:lang w:val="en-US"/>
        </w:rPr>
        <w:t xml:space="preserve"> Applications should be sent in PDF format to </w:t>
      </w:r>
      <w:r w:rsidR="007E7BD5" w:rsidRPr="00EC1AA9">
        <w:rPr>
          <w:b/>
          <w:bCs/>
          <w:i/>
          <w:iCs/>
          <w:sz w:val="20"/>
          <w:szCs w:val="28"/>
          <w:lang w:val="en-US"/>
        </w:rPr>
        <w:t>Flagships@erasmusmc.nl</w:t>
      </w:r>
      <w:r w:rsidR="005365A9" w:rsidRPr="00EC1AA9">
        <w:rPr>
          <w:sz w:val="20"/>
          <w:szCs w:val="28"/>
          <w:lang w:val="en-US"/>
        </w:rPr>
        <w:t>.</w:t>
      </w:r>
    </w:p>
    <w:p w14:paraId="0715748A" w14:textId="77777777" w:rsidR="00EF51DF" w:rsidRDefault="00EF51DF" w:rsidP="00E313F6">
      <w:pPr>
        <w:rPr>
          <w:lang w:val="en-US"/>
        </w:rPr>
      </w:pPr>
    </w:p>
    <w:p w14:paraId="5668C63B" w14:textId="4D173238" w:rsidR="00F80B9D" w:rsidRPr="00F80B9D" w:rsidRDefault="008F69A5" w:rsidP="009279A2">
      <w:pPr>
        <w:pStyle w:val="Kop1"/>
        <w:numPr>
          <w:ilvl w:val="0"/>
          <w:numId w:val="20"/>
        </w:numPr>
        <w:ind w:left="567" w:hanging="567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5471F" wp14:editId="3CDC9795">
                <wp:simplePos x="0" y="0"/>
                <wp:positionH relativeFrom="column">
                  <wp:posOffset>0</wp:posOffset>
                </wp:positionH>
                <wp:positionV relativeFrom="paragraph">
                  <wp:posOffset>419100</wp:posOffset>
                </wp:positionV>
                <wp:extent cx="5664200" cy="1828800"/>
                <wp:effectExtent l="0" t="0" r="12700" b="165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A1644" w14:textId="3655274B" w:rsidR="00A64FDD" w:rsidRPr="00155616" w:rsidRDefault="00A64FDD" w:rsidP="00155616">
                            <w:pPr>
                              <w:pStyle w:val="Kop2"/>
                              <w:rPr>
                                <w:lang w:val="en-US"/>
                              </w:rPr>
                            </w:pPr>
                            <w:r w:rsidRPr="00155616">
                              <w:rPr>
                                <w:lang w:val="en-US"/>
                              </w:rPr>
                              <w:t xml:space="preserve">Title: </w:t>
                            </w:r>
                          </w:p>
                          <w:p w14:paraId="3B94E853" w14:textId="77777777" w:rsidR="00A64FDD" w:rsidRPr="00155616" w:rsidRDefault="00A64FDD" w:rsidP="001310A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2547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3pt;width:44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qhPLAIAAFUEAAAOAAAAZHJzL2Uyb0RvYy54bWysVEuP2jAQvlfqf7B8LwEKlEaEFWVFVWm1&#13;&#10;uxJb7dk4DonqeNyxIaG/vmMnPLTtqerFmfGM5/F9M1nctbVmR4WuApPx0WDImTIS8srsM/79ZfNh&#13;&#10;zpnzwuRCg1EZPynH75bv3y0am6oxlKBzhYyCGJc2NuOl9zZNEidLVQs3AKsMGQvAWnhScZ/kKBqK&#13;&#10;XutkPBzOkgYwtwhSOUe3952RL2P8olDSPxWFU57pjFNtPp4Yz104k+VCpHsUtqxkX4b4hypqURlK&#13;&#10;egl1L7xgB6z+CFVXEsFB4QcS6gSKopIq9kDdjIZvutmWwqrYC4Hj7AUm9//Cysfj1j4j8+0XaInA&#13;&#10;AEhjXeroMvTTFliHL1XKyE4Qni6wqdYzSZfT2WxCXHAmyTaaj+dzUihOcn1u0fmvCmoWhIwj8RLh&#13;&#10;EscH5zvXs0vIZmBTaR250YY1GZ99nA7jAwe6yoMxuIUna43sKIjdnRbyR5/2xouK0IZquTYVJN/u&#13;&#10;2r7THeQnAgChmw1n5aaiuA/C+WeBNAzUGA24f6Kj0EDFQC9xVgL++tt98CeOyMpZQ8OVcffzIFBx&#13;&#10;pr8ZYu/zaDIJ0xiVyfTTmBS8texuLeZQr4E6HNEqWRnF4O/1WSwQ6lfag1XISiZhJOXOuD+La9+N&#13;&#10;PO2RVKtVdKL5s8I/mK2VIfQZz5f2VaDtefJE8SOcx1Ckb+jqfMNLZ1cHT6RFLgPAHao97jS7cRr6&#13;&#10;PQvLcatHr+vfYPkbAAD//wMAUEsDBBQABgAIAAAAIQBsXxpp4QAAAAwBAAAPAAAAZHJzL2Rvd25y&#13;&#10;ZXYueG1sTI/LTsNADEX3SPzDyEjs6IQCaUkzqRCvSOxo6SI7N3GTQMYTZaZt+vc1K9j4oStf35Mu&#13;&#10;R9upAw2+dWzgdhKBIi5d1XJt4Gv9djMH5QNyhZ1jMnAiD8vs8iLFpHJH/qTDKtRKTNgnaKAJoU+0&#13;&#10;9mVDFv3E9cSi7dxgMcg61Loa8CjmttPTKIq1xZblQ4M9PTdU/qz21kBhN0X/8Yo4e9/5YjN+5yef&#13;&#10;58ZcX40vCylPC1CBxvB3Ab8Mkh8yCbZ1e6686gwITTAQx9JFnT9OZdgauHu4j0Bnqf4PkZ0BAAD/&#13;&#10;/wMAUEsBAi0AFAAGAAgAAAAhALaDOJL+AAAA4QEAABMAAAAAAAAAAAAAAAAAAAAAAFtDb250ZW50&#13;&#10;X1R5cGVzXS54bWxQSwECLQAUAAYACAAAACEAOP0h/9YAAACUAQAACwAAAAAAAAAAAAAAAAAvAQAA&#13;&#10;X3JlbHMvLnJlbHNQSwECLQAUAAYACAAAACEAaJaoTywCAABVBAAADgAAAAAAAAAAAAAAAAAuAgAA&#13;&#10;ZHJzL2Uyb0RvYy54bWxQSwECLQAUAAYACAAAACEAbF8aaeEAAAAMAQAADwAAAAAAAAAAAAAAAACG&#13;&#10;BAAAZHJzL2Rvd25yZXYueG1sUEsFBgAAAAAEAAQA8wAAAJQFAAAAAA==&#13;&#10;" filled="f" strokeweight=".5pt">
                <v:textbox style="mso-fit-shape-to-text:t">
                  <w:txbxContent>
                    <w:p w14:paraId="1ADA1644" w14:textId="3655274B" w:rsidR="00A64FDD" w:rsidRPr="00155616" w:rsidRDefault="00A64FDD" w:rsidP="00155616">
                      <w:pPr>
                        <w:pStyle w:val="Kop2"/>
                        <w:rPr>
                          <w:lang w:val="en-US"/>
                        </w:rPr>
                      </w:pPr>
                      <w:r w:rsidRPr="00155616">
                        <w:rPr>
                          <w:lang w:val="en-US"/>
                        </w:rPr>
                        <w:t xml:space="preserve">Title: </w:t>
                      </w:r>
                    </w:p>
                    <w:p w14:paraId="3B94E853" w14:textId="77777777" w:rsidR="00A64FDD" w:rsidRPr="00155616" w:rsidRDefault="00A64FDD" w:rsidP="001310A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4FDD">
        <w:rPr>
          <w:lang w:val="en-US"/>
        </w:rPr>
        <w:t>General information</w:t>
      </w:r>
      <w:bookmarkEnd w:id="1"/>
    </w:p>
    <w:p w14:paraId="01BDCD2B" w14:textId="65268978" w:rsidR="00A64FDD" w:rsidRDefault="00A64FDD" w:rsidP="00A64FDD">
      <w:pPr>
        <w:rPr>
          <w:lang w:val="en-US"/>
        </w:rPr>
      </w:pPr>
    </w:p>
    <w:p w14:paraId="0D6B9770" w14:textId="7BB389C0" w:rsidR="00A64FDD" w:rsidRDefault="00AB4AFB" w:rsidP="00230A2E">
      <w:pPr>
        <w:pStyle w:val="Kop2"/>
        <w:rPr>
          <w:lang w:val="en-US"/>
        </w:rPr>
      </w:pPr>
      <w:r>
        <w:rPr>
          <w:lang w:val="en-US"/>
        </w:rPr>
        <w:t xml:space="preserve">1.a </w:t>
      </w:r>
      <w:r w:rsidR="00230A2E">
        <w:rPr>
          <w:lang w:val="en-US"/>
        </w:rPr>
        <w:t>Applicants</w:t>
      </w:r>
    </w:p>
    <w:p w14:paraId="6A3E04AE" w14:textId="3584E4B3" w:rsidR="00230A2E" w:rsidRDefault="00A94F0E" w:rsidP="00A64FDD">
      <w:pPr>
        <w:rPr>
          <w:lang w:val="en-US"/>
        </w:rPr>
      </w:pPr>
      <w:r>
        <w:rPr>
          <w:lang w:val="en-US"/>
        </w:rPr>
        <w:t xml:space="preserve">In case </w:t>
      </w:r>
      <w:r w:rsidR="008A660F">
        <w:rPr>
          <w:lang w:val="en-US"/>
        </w:rPr>
        <w:t xml:space="preserve">an applicant has more than one affiliation, please mention this in the table.  </w:t>
      </w:r>
    </w:p>
    <w:tbl>
      <w:tblPr>
        <w:tblStyle w:val="Rastertabel1licht-Accent5"/>
        <w:tblW w:w="10343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5"/>
        <w:gridCol w:w="1275"/>
        <w:gridCol w:w="1843"/>
        <w:gridCol w:w="1701"/>
        <w:gridCol w:w="1418"/>
        <w:gridCol w:w="1415"/>
      </w:tblGrid>
      <w:tr w:rsidR="00F260F0" w:rsidRPr="005365A9" w14:paraId="0269BE2E" w14:textId="77777777" w:rsidTr="001D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single" w:sz="2" w:space="0" w:color="000000" w:themeColor="text1"/>
            </w:tcBorders>
          </w:tcPr>
          <w:p w14:paraId="547AF0CB" w14:textId="0ECF6BF2" w:rsidR="00F260F0" w:rsidRPr="001D6337" w:rsidRDefault="00F260F0" w:rsidP="001D6337">
            <w:pPr>
              <w:spacing w:line="240" w:lineRule="auto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Name*</w:t>
            </w:r>
          </w:p>
        </w:tc>
        <w:tc>
          <w:tcPr>
            <w:tcW w:w="995" w:type="dxa"/>
            <w:tcBorders>
              <w:bottom w:val="single" w:sz="2" w:space="0" w:color="000000" w:themeColor="text1"/>
            </w:tcBorders>
          </w:tcPr>
          <w:p w14:paraId="0B748074" w14:textId="3DF33368" w:rsidR="00F260F0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1275" w:type="dxa"/>
            <w:tcBorders>
              <w:bottom w:val="single" w:sz="2" w:space="0" w:color="000000" w:themeColor="text1"/>
            </w:tcBorders>
          </w:tcPr>
          <w:p w14:paraId="0F709A6A" w14:textId="3607F4D3" w:rsidR="00F260F0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Department</w:t>
            </w:r>
          </w:p>
        </w:tc>
        <w:tc>
          <w:tcPr>
            <w:tcW w:w="1843" w:type="dxa"/>
            <w:tcBorders>
              <w:bottom w:val="single" w:sz="2" w:space="0" w:color="000000" w:themeColor="text1"/>
            </w:tcBorders>
          </w:tcPr>
          <w:p w14:paraId="6DE097CA" w14:textId="6A480689" w:rsidR="00F260F0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Email</w:t>
            </w:r>
          </w:p>
        </w:tc>
        <w:tc>
          <w:tcPr>
            <w:tcW w:w="1701" w:type="dxa"/>
            <w:tcBorders>
              <w:bottom w:val="single" w:sz="2" w:space="0" w:color="000000" w:themeColor="text1"/>
            </w:tcBorders>
          </w:tcPr>
          <w:p w14:paraId="57A9C768" w14:textId="466CE108" w:rsidR="00A74159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Tenured</w:t>
            </w:r>
            <w:r w:rsidR="00A74159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 xml:space="preserve"> (</w:t>
            </w:r>
            <w:proofErr w:type="gramStart"/>
            <w:r w:rsidR="00A74159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i.e.</w:t>
            </w:r>
            <w:proofErr w:type="gramEnd"/>
            <w:r w:rsidR="00A74159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 xml:space="preserve"> fixed) position</w:t>
            </w:r>
            <w:r w:rsidR="009272DE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/</w:t>
            </w:r>
          </w:p>
          <w:p w14:paraId="5C2C24EE" w14:textId="02449586" w:rsidR="00A74159" w:rsidRPr="001D6337" w:rsidRDefault="00A74159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highlight w:val="yellow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T</w:t>
            </w:r>
            <w:r w:rsidR="00F260F0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enure-track</w:t>
            </w:r>
            <w:r w:rsidR="009272DE"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/ Other (please specify)</w:t>
            </w:r>
          </w:p>
        </w:tc>
        <w:tc>
          <w:tcPr>
            <w:tcW w:w="1418" w:type="dxa"/>
            <w:tcBorders>
              <w:bottom w:val="single" w:sz="2" w:space="0" w:color="000000" w:themeColor="text1"/>
            </w:tcBorders>
          </w:tcPr>
          <w:p w14:paraId="23916DB6" w14:textId="10D41EE0" w:rsidR="00F260F0" w:rsidRPr="001D6337" w:rsidRDefault="00C067BF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For Erasmus MC applicants: clinician/ researcher/ mix</w:t>
            </w:r>
          </w:p>
        </w:tc>
        <w:tc>
          <w:tcPr>
            <w:tcW w:w="1415" w:type="dxa"/>
            <w:tcBorders>
              <w:bottom w:val="single" w:sz="2" w:space="0" w:color="000000" w:themeColor="text1"/>
            </w:tcBorders>
          </w:tcPr>
          <w:p w14:paraId="658037FE" w14:textId="77777777" w:rsidR="009272DE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Role in Flagship [Main Lead/Lead/</w:t>
            </w:r>
          </w:p>
          <w:p w14:paraId="2491A4BD" w14:textId="16DE1D6A" w:rsidR="00F260F0" w:rsidRPr="001D6337" w:rsidRDefault="00F260F0" w:rsidP="001D6337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</w:pP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Applican</w:t>
            </w:r>
            <w:r w:rsidR="001B54BD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t</w:t>
            </w:r>
            <w:r w:rsidRPr="001D6337">
              <w:rPr>
                <w:b w:val="0"/>
                <w:bCs w:val="0"/>
                <w:i/>
                <w:iCs/>
                <w:sz w:val="16"/>
                <w:szCs w:val="16"/>
                <w:lang w:val="en-US"/>
              </w:rPr>
              <w:t>]</w:t>
            </w:r>
          </w:p>
        </w:tc>
      </w:tr>
      <w:tr w:rsidR="00F260F0" w:rsidRPr="005365A9" w14:paraId="4B00CD92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2" w:space="0" w:color="000000" w:themeColor="text1"/>
            </w:tcBorders>
          </w:tcPr>
          <w:p w14:paraId="2DB1A42F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  <w:tcBorders>
              <w:top w:val="single" w:sz="2" w:space="0" w:color="000000" w:themeColor="text1"/>
            </w:tcBorders>
          </w:tcPr>
          <w:p w14:paraId="12F45EC5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 w:themeColor="text1"/>
            </w:tcBorders>
          </w:tcPr>
          <w:p w14:paraId="43E45ED1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2" w:space="0" w:color="000000" w:themeColor="text1"/>
            </w:tcBorders>
          </w:tcPr>
          <w:p w14:paraId="2B165B0F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 w:themeColor="text1"/>
            </w:tcBorders>
          </w:tcPr>
          <w:p w14:paraId="13B00DD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</w:tcBorders>
          </w:tcPr>
          <w:p w14:paraId="0BE79F14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  <w:tcBorders>
              <w:top w:val="single" w:sz="2" w:space="0" w:color="000000" w:themeColor="text1"/>
            </w:tcBorders>
          </w:tcPr>
          <w:p w14:paraId="640FBE34" w14:textId="526BC815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6AE8ABB9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8DB3D77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0DD1FFDC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4C5157B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679DE0B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2EC1B36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11771658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580C4CBC" w14:textId="430E2A3C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34D21A9E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B10D9D4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5081A382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186A980F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4C582528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6C9641BA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781BCD88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5B646060" w14:textId="6DC34ADC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0172EEF2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B53EDC5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5DD59E9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6732FD92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2A36B2A4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0F7006F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4FD9A6ED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57C6D1FE" w14:textId="7DB625EB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11846E3F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1455C15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4CEA64E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572CC326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6B475BD3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2B9A9162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7933E1CB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63C82D73" w14:textId="6C00E3E6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4DA1A1C0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8615B8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52FBFB79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27EB43AD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078FFAD9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399716BF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5C37C88A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745074E6" w14:textId="4A9BF5F6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7A3D9C52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C728E0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0F780952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0B0A5081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25BF23C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30CD5F7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13066B69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51D52D74" w14:textId="49D888D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4E770D89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8A2E62F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0C655E3D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27DCF06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61FE5EC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7686D234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250DE58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2D3B13E5" w14:textId="1F33E611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3C9898AD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84F1656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1D18CBB8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5B4C099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0F18C518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444DD806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6123C3BF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796541C2" w14:textId="48D9A88B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21E0E94A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25FF96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5DCAF60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4E4E6BC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31887779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5B5C24D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750F5BF5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78FD20D1" w14:textId="41910F93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4AC3948B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627CFF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7962168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43083036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2C2E4D61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075B39D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6C7A1836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51C6980A" w14:textId="441B7591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7C2E7561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267B53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7B560F64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2F99734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2CE83FB0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64E0150F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6C531887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0394BD4A" w14:textId="37EBCE38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260F0" w:rsidRPr="005365A9" w14:paraId="7C6687C8" w14:textId="77777777" w:rsidTr="001D6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59FE9B" w14:textId="77777777" w:rsidR="00F260F0" w:rsidRDefault="00F260F0" w:rsidP="001D6337">
            <w:pPr>
              <w:rPr>
                <w:lang w:val="en-US"/>
              </w:rPr>
            </w:pPr>
          </w:p>
        </w:tc>
        <w:tc>
          <w:tcPr>
            <w:tcW w:w="995" w:type="dxa"/>
          </w:tcPr>
          <w:p w14:paraId="2089373C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75" w:type="dxa"/>
          </w:tcPr>
          <w:p w14:paraId="4B18B1BE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843" w:type="dxa"/>
          </w:tcPr>
          <w:p w14:paraId="0D67A1AA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01" w:type="dxa"/>
          </w:tcPr>
          <w:p w14:paraId="5BB1AFDA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8" w:type="dxa"/>
          </w:tcPr>
          <w:p w14:paraId="03177D7A" w14:textId="7777777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15" w:type="dxa"/>
          </w:tcPr>
          <w:p w14:paraId="4AB427C5" w14:textId="71988447" w:rsidR="00F260F0" w:rsidRDefault="00F260F0" w:rsidP="001D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4C147F7" w14:textId="64B30646" w:rsidR="00A64FDD" w:rsidRDefault="00A64FDD" w:rsidP="00A64FDD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FCD67" wp14:editId="5D377372">
                <wp:simplePos x="0" y="0"/>
                <wp:positionH relativeFrom="column">
                  <wp:posOffset>-635</wp:posOffset>
                </wp:positionH>
                <wp:positionV relativeFrom="paragraph">
                  <wp:posOffset>175895</wp:posOffset>
                </wp:positionV>
                <wp:extent cx="5695950" cy="1828800"/>
                <wp:effectExtent l="0" t="0" r="19050" b="165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FBA1E" w14:textId="2905AB90" w:rsidR="007B278B" w:rsidRDefault="009272DE" w:rsidP="00A64FDD">
                            <w:pPr>
                              <w:rPr>
                                <w:lang w:val="en-US"/>
                              </w:rPr>
                            </w:pPr>
                            <w:r w:rsidRPr="00B953EC">
                              <w:rPr>
                                <w:lang w:val="en-US"/>
                              </w:rPr>
                              <w:t>Corresponding</w:t>
                            </w:r>
                            <w:r w:rsidR="007B278B" w:rsidRPr="00B953E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F497E" w:rsidRPr="00B953EC">
                              <w:rPr>
                                <w:lang w:val="en-US"/>
                              </w:rPr>
                              <w:t>Lead</w:t>
                            </w:r>
                            <w:r w:rsidR="007B278B" w:rsidRPr="00B953EC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E2ADC2" w14:textId="1C4E98FC" w:rsidR="00A64FDD" w:rsidRDefault="00A64FDD" w:rsidP="00A64F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Planned start date of seed funding: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-1873984786"/>
                                <w:placeholder>
                                  <w:docPart w:val="B323F13DFB307D4EB0E80EF245F2412A"/>
                                </w:placeholder>
                                <w:date>
                                  <w:dateFormat w:val="d-M-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4856A5">
                                  <w:rPr>
                                    <w:i/>
                                    <w:iCs/>
                                    <w:color w:val="808080" w:themeColor="background1" w:themeShade="80"/>
                                    <w:lang w:val="en-US"/>
                                  </w:rPr>
                                  <w:t>dd/mm/</w:t>
                                </w:r>
                                <w:proofErr w:type="spellStart"/>
                                <w:r w:rsidRPr="004856A5">
                                  <w:rPr>
                                    <w:i/>
                                    <w:iCs/>
                                    <w:color w:val="808080" w:themeColor="background1" w:themeShade="80"/>
                                    <w:lang w:val="en-US"/>
                                  </w:rPr>
                                  <w:t>yyyy</w:t>
                                </w:r>
                                <w:proofErr w:type="spellEnd"/>
                              </w:sdtContent>
                            </w:sdt>
                          </w:p>
                          <w:p w14:paraId="6730C9E2" w14:textId="77777777" w:rsidR="00A64FDD" w:rsidRDefault="00A64FDD" w:rsidP="00A64F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Primary Convergence theme: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-25867103"/>
                                <w:placeholder>
                                  <w:docPart w:val="1AFB40679C93CD488F5594799CFF6B23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Fundamentals of Health &amp; Disease" w:value="Fundamentals of Health &amp; Disease"/>
                                  <w:listItem w:displayText="Human Centered Technology and AI for Health" w:value="Human Centered Technology and AI for Health"/>
                                  <w:listItem w:displayText="Improving Health Journeys" w:value="Improving Health Journeys"/>
                                  <w:listItem w:displayText="Technology Supported Transitions in Health(care)" w:value="Technology Supported Transitions in Health(care)"/>
                                </w:dropDownList>
                              </w:sdtPr>
                              <w:sdtEndPr/>
                              <w:sdtContent>
                                <w:r w:rsidRPr="004856A5">
                                  <w:rPr>
                                    <w:rStyle w:val="Tekstvantijdelijkeaanduiding"/>
                                    <w:lang w:val="en-US"/>
                                  </w:rPr>
                                  <w:t>Choose an item.</w:t>
                                </w:r>
                              </w:sdtContent>
                            </w:sdt>
                          </w:p>
                          <w:p w14:paraId="55BDDE35" w14:textId="77777777" w:rsidR="00A64FDD" w:rsidRDefault="00A64FDD" w:rsidP="00A64F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Secondary Convergence theme (</w:t>
                            </w:r>
                            <w:r w:rsidRPr="00F102BD">
                              <w:rPr>
                                <w:i/>
                                <w:iCs/>
                                <w:color w:val="808080" w:themeColor="background1" w:themeShade="80"/>
                                <w:lang w:val="en-US"/>
                              </w:rPr>
                              <w:t>if applicable</w:t>
                            </w:r>
                            <w:r>
                              <w:rPr>
                                <w:lang w:val="en-US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459935105"/>
                                <w:placeholder>
                                  <w:docPart w:val="13D1B9C55AAB4E4C873EA00EA3A265B8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Fundamentals of Health &amp; Disease" w:value="Fundamentals of Health &amp; Disease"/>
                                  <w:listItem w:displayText="Human Centered Technology and AI for Health" w:value="Human Centered Technology and AI for Health"/>
                                  <w:listItem w:displayText="Improving Health Journeys" w:value="Improving Health Journeys"/>
                                  <w:listItem w:displayText="Technology Supported Transitions in Health(care)" w:value="Technology Supported Transitions in Health(care)"/>
                                </w:dropDownList>
                              </w:sdtPr>
                              <w:sdtEndPr/>
                              <w:sdtContent>
                                <w:r w:rsidRPr="004856A5">
                                  <w:rPr>
                                    <w:rStyle w:val="Tekstvantijdelijkeaanduiding"/>
                                    <w:lang w:val="en-US"/>
                                  </w:rPr>
                                  <w:t>Choose an item.</w:t>
                                </w:r>
                              </w:sdtContent>
                            </w:sdt>
                          </w:p>
                          <w:p w14:paraId="700281CD" w14:textId="77777777" w:rsidR="00A64FDD" w:rsidRDefault="00A64FDD" w:rsidP="00A64F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Tertiary Convergence theme (</w:t>
                            </w:r>
                            <w:r w:rsidRPr="00F102BD">
                              <w:rPr>
                                <w:i/>
                                <w:iCs/>
                                <w:color w:val="808080" w:themeColor="background1" w:themeShade="80"/>
                                <w:lang w:val="en-US"/>
                              </w:rPr>
                              <w:t>if applicable</w:t>
                            </w:r>
                            <w:r>
                              <w:rPr>
                                <w:lang w:val="en-US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1554576610"/>
                                <w:placeholder>
                                  <w:docPart w:val="C9225ABE2D45BF4297FFD224FF69160D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Fundamentals of Health &amp; Disease" w:value="Fundamentals of Health &amp; Disease"/>
                                  <w:listItem w:displayText="Human Centered Technology and AI for Health" w:value="Human Centered Technology and AI for Health"/>
                                  <w:listItem w:displayText="Improving Health Journeys" w:value="Improving Health Journeys"/>
                                  <w:listItem w:displayText="Technology Supported Transitions in Health(care)" w:value="Technology Supported Transitions in Health(care)"/>
                                </w:dropDownList>
                              </w:sdtPr>
                              <w:sdtEndPr/>
                              <w:sdtContent>
                                <w:r w:rsidRPr="004856A5">
                                  <w:rPr>
                                    <w:rStyle w:val="Tekstvantijdelijkeaanduiding"/>
                                    <w:lang w:val="en-US"/>
                                  </w:rPr>
                                  <w:t>Choose an item.</w:t>
                                </w:r>
                              </w:sdtContent>
                            </w:sdt>
                          </w:p>
                          <w:p w14:paraId="2B3A7A8D" w14:textId="77777777" w:rsidR="00A64FDD" w:rsidRDefault="00A64FDD" w:rsidP="00A64F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Quaternary Convergence theme (</w:t>
                            </w:r>
                            <w:r w:rsidRPr="00F102BD">
                              <w:rPr>
                                <w:i/>
                                <w:iCs/>
                                <w:color w:val="808080" w:themeColor="background1" w:themeShade="80"/>
                                <w:lang w:val="en-US"/>
                              </w:rPr>
                              <w:t>if applicable</w:t>
                            </w:r>
                            <w:r>
                              <w:rPr>
                                <w:lang w:val="en-US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-232308935"/>
                                <w:placeholder>
                                  <w:docPart w:val="AD736E6726447A4EBC87E24022F956EB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Fundamentals of Health &amp; Disease" w:value="Fundamentals of Health &amp; Disease"/>
                                  <w:listItem w:displayText="Human Centered Technology and AI for Health" w:value="Human Centered Technology and AI for Health"/>
                                  <w:listItem w:displayText="Improving Health Journeys" w:value="Improving Health Journeys"/>
                                  <w:listItem w:displayText="Technology Supported Transitions in Health(care)" w:value="Technology Supported Transitions in Health(care)"/>
                                </w:dropDownList>
                              </w:sdtPr>
                              <w:sdtEndPr/>
                              <w:sdtContent>
                                <w:r w:rsidRPr="004856A5">
                                  <w:rPr>
                                    <w:rStyle w:val="Tekstvantijdelijkeaanduiding"/>
                                    <w:lang w:val="en-US"/>
                                  </w:rPr>
                                  <w:t>Choose an item.</w:t>
                                </w:r>
                              </w:sdtContent>
                            </w:sdt>
                          </w:p>
                          <w:p w14:paraId="7D7C4E68" w14:textId="77777777" w:rsidR="00A64FDD" w:rsidRPr="00BD4551" w:rsidRDefault="00A64FDD" w:rsidP="00A64FDD">
                            <w:pPr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Keywords: </w:t>
                            </w:r>
                            <w:sdt>
                              <w:sdtPr>
                                <w:rPr>
                                  <w:i/>
                                  <w:iCs/>
                                  <w:color w:val="808080" w:themeColor="background1" w:themeShade="80"/>
                                  <w:lang w:val="en-US"/>
                                </w:rPr>
                                <w:id w:val="-1293441282"/>
                                <w:placeholder>
                                  <w:docPart w:val="D01C934B1CA6F242BB595830EA606D37"/>
                                </w:placeholder>
                                <w:text w:multiLine="1"/>
                              </w:sdtPr>
                              <w:sdtEndPr/>
                              <w:sdtContent>
                                <w:r w:rsidRPr="004856A5">
                                  <w:rPr>
                                    <w:i/>
                                    <w:iCs/>
                                    <w:color w:val="808080" w:themeColor="background1" w:themeShade="80"/>
                                    <w:lang w:val="en-US"/>
                                  </w:rPr>
                                  <w:t>please list a maximum of 7 keywords</w:t>
                                </w:r>
                              </w:sdtContent>
                            </w:sdt>
                          </w:p>
                          <w:p w14:paraId="24D8EE29" w14:textId="77777777" w:rsidR="00A64FDD" w:rsidRPr="00751D71" w:rsidRDefault="00A64F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FCD67" id="Text Box 4" o:spid="_x0000_s1027" type="#_x0000_t202" style="position:absolute;margin-left:-.05pt;margin-top:13.85pt;width:448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fVgLwIAAFwEAAAOAAAAZHJzL2Uyb0RvYy54bWysVMFuGjEQvVfqP1i+lwUKFBBLRImoKkVJ&#13;&#10;pCTK2Xi9sKrX49qGXfr1fTYQUNpT1YuZ8Zsdz7w3w+ymrTXbK+crMjnvdbqcKSOpqMwm5y/Pq09j&#13;&#10;znwQphCajMr5QXl+M//4YdbYqerTlnShHEMS46eNzfk2BDvNMi+3qha+Q1YZgCW5WgS4bpMVTjTI&#13;&#10;Xuus3+2OsoZcYR1J5T1ub48gn6f8ZalkeChLrwLTOUdtIZ0unet4ZvOZmG6csNtKnsoQ/1BFLSqD&#13;&#10;R99S3Yog2M5Vf6SqK+nIUxk6kuqMyrKSKvWAbnrdd908bYVVqReQ4+0bTf7/pZX3+yf76Fhov1IL&#13;&#10;ASMhjfVTj8vYT1u6Ov6iUgYcFB7eaFNtYBKXw9FkOBkCksB64/543E3EZpfPrfPhm6KaRSPnDrok&#13;&#10;usT+zgc8idBzSHzN0KrSOmmjDWtyPvqM/BHxpKsigtGJnyy1Y3sBdddayB+xfOS6ioKnDS4vTUUr&#13;&#10;tOuWVcVVw2sqDuDB0XFEvJWrCunvhA+PwmEm0B/mPDzgKDWhJjpZnG3J/frbfYyHVEA5azBjOfc/&#13;&#10;d8IpzvR3AxEnvcEgDmVyBsMvfTjuGllfI2ZXLwmN9rBRViYzxgd9NktH9SvWYRFfBSSMxNs5D2dz&#13;&#10;GY6Tj3WSarFIQRhDK8KdebIypj7T+ty+CmdPcgUofU/naRTTd6odY5M6drEL0C5JGnk+snqiHyOc&#13;&#10;1DmtW9yRaz9FXf4U5r8BAAD//wMAUEsDBBQABgAIAAAAIQDJqFUE4gAAAA0BAAAPAAAAZHJzL2Rv&#13;&#10;d25yZXYueG1sTE/LbsIwELxX4h+srdQbOKEqgZANqvqK1FtpOeS2xCYJjddRbCD8fd1Te1lpNI+d&#13;&#10;yTaj6cRZD661jBDPIhCaK6tarhG+Pl+nSxDOEyvqLGuEq3awySc3GaXKXvhDn7e+FiGEXUoIjfd9&#13;&#10;KqWrGm3IzWyvOXAHOxjyAQ61VANdQrjp5DyKFtJQy+FDQ71+anT1vT0ZhNLsyv79hSh5O7hyNx6L&#13;&#10;qysKxLvb8XkdzuMahNej/3PA74bQH/JQbG9PrJzoEKZxECLMkwREoJerxQrEHuE+fkhA5pn8vyL/&#13;&#10;AQAA//8DAFBLAQItABQABgAIAAAAIQC2gziS/gAAAOEBAAATAAAAAAAAAAAAAAAAAAAAAABbQ29u&#13;&#10;dGVudF9UeXBlc10ueG1sUEsBAi0AFAAGAAgAAAAhADj9If/WAAAAlAEAAAsAAAAAAAAAAAAAAAAA&#13;&#10;LwEAAF9yZWxzLy5yZWxzUEsBAi0AFAAGAAgAAAAhANAh9WAvAgAAXAQAAA4AAAAAAAAAAAAAAAAA&#13;&#10;LgIAAGRycy9lMm9Eb2MueG1sUEsBAi0AFAAGAAgAAAAhAMmoVQTiAAAADQEAAA8AAAAAAAAAAAAA&#13;&#10;AAAAiQQAAGRycy9kb3ducmV2LnhtbFBLBQYAAAAABAAEAPMAAACYBQAAAAA=&#13;&#10;" filled="f" strokeweight=".5pt">
                <v:textbox style="mso-fit-shape-to-text:t">
                  <w:txbxContent>
                    <w:p w14:paraId="0E4FBA1E" w14:textId="2905AB90" w:rsidR="007B278B" w:rsidRDefault="009272DE" w:rsidP="00A64FDD">
                      <w:pPr>
                        <w:rPr>
                          <w:lang w:val="en-US"/>
                        </w:rPr>
                      </w:pPr>
                      <w:r w:rsidRPr="00B953EC">
                        <w:rPr>
                          <w:lang w:val="en-US"/>
                        </w:rPr>
                        <w:t>Corresponding</w:t>
                      </w:r>
                      <w:r w:rsidR="007B278B" w:rsidRPr="00B953EC">
                        <w:rPr>
                          <w:lang w:val="en-US"/>
                        </w:rPr>
                        <w:t xml:space="preserve"> </w:t>
                      </w:r>
                      <w:r w:rsidR="00CF497E" w:rsidRPr="00B953EC">
                        <w:rPr>
                          <w:lang w:val="en-US"/>
                        </w:rPr>
                        <w:t>Lead</w:t>
                      </w:r>
                      <w:r w:rsidR="007B278B" w:rsidRPr="00B953EC">
                        <w:rPr>
                          <w:lang w:val="en-US"/>
                        </w:rPr>
                        <w:t>:</w:t>
                      </w:r>
                    </w:p>
                    <w:p w14:paraId="64E2ADC2" w14:textId="1C4E98FC" w:rsidR="00A64FDD" w:rsidRDefault="00A64FDD" w:rsidP="00A64F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Planned start date of seed funding: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-1873984786"/>
                          <w:placeholder>
                            <w:docPart w:val="B323F13DFB307D4EB0E80EF245F2412A"/>
                          </w:placeholder>
                          <w:date>
                            <w:dateFormat w:val="d-M-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4856A5">
                            <w:rPr>
                              <w:i/>
                              <w:iCs/>
                              <w:color w:val="808080" w:themeColor="background1" w:themeShade="80"/>
                              <w:lang w:val="en-US"/>
                            </w:rPr>
                            <w:t>dd/mm/</w:t>
                          </w:r>
                          <w:proofErr w:type="spellStart"/>
                          <w:r w:rsidRPr="004856A5">
                            <w:rPr>
                              <w:i/>
                              <w:iCs/>
                              <w:color w:val="808080" w:themeColor="background1" w:themeShade="80"/>
                              <w:lang w:val="en-US"/>
                            </w:rPr>
                            <w:t>yyyy</w:t>
                          </w:r>
                          <w:proofErr w:type="spellEnd"/>
                        </w:sdtContent>
                      </w:sdt>
                    </w:p>
                    <w:p w14:paraId="6730C9E2" w14:textId="77777777" w:rsidR="00A64FDD" w:rsidRDefault="00A64FDD" w:rsidP="00A64F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Primary Convergence theme: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-25867103"/>
                          <w:placeholder>
                            <w:docPart w:val="1AFB40679C93CD488F5594799CFF6B23"/>
                          </w:placeholder>
                          <w:showingPlcHdr/>
                          <w:dropDownList>
                            <w:listItem w:value="Choose an item."/>
                            <w:listItem w:displayText="Fundamentals of Health &amp; Disease" w:value="Fundamentals of Health &amp; Disease"/>
                            <w:listItem w:displayText="Human Centered Technology and AI for Health" w:value="Human Centered Technology and AI for Health"/>
                            <w:listItem w:displayText="Improving Health Journeys" w:value="Improving Health Journeys"/>
                            <w:listItem w:displayText="Technology Supported Transitions in Health(care)" w:value="Technology Supported Transitions in Health(care)"/>
                          </w:dropDownList>
                        </w:sdtPr>
                        <w:sdtEndPr/>
                        <w:sdtContent>
                          <w:r w:rsidRPr="004856A5">
                            <w:rPr>
                              <w:rStyle w:val="Tekstvantijdelijkeaanduiding"/>
                              <w:lang w:val="en-US"/>
                            </w:rPr>
                            <w:t>Choose an item.</w:t>
                          </w:r>
                        </w:sdtContent>
                      </w:sdt>
                    </w:p>
                    <w:p w14:paraId="55BDDE35" w14:textId="77777777" w:rsidR="00A64FDD" w:rsidRDefault="00A64FDD" w:rsidP="00A64F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Secondary Convergence theme (</w:t>
                      </w:r>
                      <w:r w:rsidRPr="00F102BD">
                        <w:rPr>
                          <w:i/>
                          <w:iCs/>
                          <w:color w:val="808080" w:themeColor="background1" w:themeShade="80"/>
                          <w:lang w:val="en-US"/>
                        </w:rPr>
                        <w:t>if applicable</w:t>
                      </w:r>
                      <w:r>
                        <w:rPr>
                          <w:lang w:val="en-US"/>
                        </w:rPr>
                        <w:t xml:space="preserve">):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459935105"/>
                          <w:placeholder>
                            <w:docPart w:val="13D1B9C55AAB4E4C873EA00EA3A265B8"/>
                          </w:placeholder>
                          <w:showingPlcHdr/>
                          <w:dropDownList>
                            <w:listItem w:value="Choose an item."/>
                            <w:listItem w:displayText="Fundamentals of Health &amp; Disease" w:value="Fundamentals of Health &amp; Disease"/>
                            <w:listItem w:displayText="Human Centered Technology and AI for Health" w:value="Human Centered Technology and AI for Health"/>
                            <w:listItem w:displayText="Improving Health Journeys" w:value="Improving Health Journeys"/>
                            <w:listItem w:displayText="Technology Supported Transitions in Health(care)" w:value="Technology Supported Transitions in Health(care)"/>
                          </w:dropDownList>
                        </w:sdtPr>
                        <w:sdtEndPr/>
                        <w:sdtContent>
                          <w:r w:rsidRPr="004856A5">
                            <w:rPr>
                              <w:rStyle w:val="Tekstvantijdelijkeaanduiding"/>
                              <w:lang w:val="en-US"/>
                            </w:rPr>
                            <w:t>Choose an item.</w:t>
                          </w:r>
                        </w:sdtContent>
                      </w:sdt>
                    </w:p>
                    <w:p w14:paraId="700281CD" w14:textId="77777777" w:rsidR="00A64FDD" w:rsidRDefault="00A64FDD" w:rsidP="00A64F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Tertiary Convergence theme (</w:t>
                      </w:r>
                      <w:r w:rsidRPr="00F102BD">
                        <w:rPr>
                          <w:i/>
                          <w:iCs/>
                          <w:color w:val="808080" w:themeColor="background1" w:themeShade="80"/>
                          <w:lang w:val="en-US"/>
                        </w:rPr>
                        <w:t>if applicable</w:t>
                      </w:r>
                      <w:r>
                        <w:rPr>
                          <w:lang w:val="en-US"/>
                        </w:rPr>
                        <w:t xml:space="preserve">):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1554576610"/>
                          <w:placeholder>
                            <w:docPart w:val="C9225ABE2D45BF4297FFD224FF69160D"/>
                          </w:placeholder>
                          <w:showingPlcHdr/>
                          <w:dropDownList>
                            <w:listItem w:value="Choose an item."/>
                            <w:listItem w:displayText="Fundamentals of Health &amp; Disease" w:value="Fundamentals of Health &amp; Disease"/>
                            <w:listItem w:displayText="Human Centered Technology and AI for Health" w:value="Human Centered Technology and AI for Health"/>
                            <w:listItem w:displayText="Improving Health Journeys" w:value="Improving Health Journeys"/>
                            <w:listItem w:displayText="Technology Supported Transitions in Health(care)" w:value="Technology Supported Transitions in Health(care)"/>
                          </w:dropDownList>
                        </w:sdtPr>
                        <w:sdtEndPr/>
                        <w:sdtContent>
                          <w:r w:rsidRPr="004856A5">
                            <w:rPr>
                              <w:rStyle w:val="Tekstvantijdelijkeaanduiding"/>
                              <w:lang w:val="en-US"/>
                            </w:rPr>
                            <w:t>Choose an item.</w:t>
                          </w:r>
                        </w:sdtContent>
                      </w:sdt>
                    </w:p>
                    <w:p w14:paraId="2B3A7A8D" w14:textId="77777777" w:rsidR="00A64FDD" w:rsidRDefault="00A64FDD" w:rsidP="00A64F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Quaternary Convergence theme (</w:t>
                      </w:r>
                      <w:r w:rsidRPr="00F102BD">
                        <w:rPr>
                          <w:i/>
                          <w:iCs/>
                          <w:color w:val="808080" w:themeColor="background1" w:themeShade="80"/>
                          <w:lang w:val="en-US"/>
                        </w:rPr>
                        <w:t>if applicable</w:t>
                      </w:r>
                      <w:r>
                        <w:rPr>
                          <w:lang w:val="en-US"/>
                        </w:rPr>
                        <w:t xml:space="preserve">):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-232308935"/>
                          <w:placeholder>
                            <w:docPart w:val="AD736E6726447A4EBC87E24022F956EB"/>
                          </w:placeholder>
                          <w:showingPlcHdr/>
                          <w:dropDownList>
                            <w:listItem w:value="Choose an item."/>
                            <w:listItem w:displayText="Fundamentals of Health &amp; Disease" w:value="Fundamentals of Health &amp; Disease"/>
                            <w:listItem w:displayText="Human Centered Technology and AI for Health" w:value="Human Centered Technology and AI for Health"/>
                            <w:listItem w:displayText="Improving Health Journeys" w:value="Improving Health Journeys"/>
                            <w:listItem w:displayText="Technology Supported Transitions in Health(care)" w:value="Technology Supported Transitions in Health(care)"/>
                          </w:dropDownList>
                        </w:sdtPr>
                        <w:sdtEndPr/>
                        <w:sdtContent>
                          <w:r w:rsidRPr="004856A5">
                            <w:rPr>
                              <w:rStyle w:val="Tekstvantijdelijkeaanduiding"/>
                              <w:lang w:val="en-US"/>
                            </w:rPr>
                            <w:t>Choose an item.</w:t>
                          </w:r>
                        </w:sdtContent>
                      </w:sdt>
                    </w:p>
                    <w:p w14:paraId="7D7C4E68" w14:textId="77777777" w:rsidR="00A64FDD" w:rsidRPr="00BD4551" w:rsidRDefault="00A64FDD" w:rsidP="00A64FDD">
                      <w:pPr>
                        <w:rPr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Keywords: </w:t>
                      </w:r>
                      <w:sdt>
                        <w:sdtPr>
                          <w:rPr>
                            <w:i/>
                            <w:iCs/>
                            <w:color w:val="808080" w:themeColor="background1" w:themeShade="80"/>
                            <w:lang w:val="en-US"/>
                          </w:rPr>
                          <w:id w:val="-1293441282"/>
                          <w:placeholder>
                            <w:docPart w:val="D01C934B1CA6F242BB595830EA606D37"/>
                          </w:placeholder>
                          <w:text w:multiLine="1"/>
                        </w:sdtPr>
                        <w:sdtEndPr/>
                        <w:sdtContent>
                          <w:r w:rsidRPr="004856A5">
                            <w:rPr>
                              <w:i/>
                              <w:iCs/>
                              <w:color w:val="808080" w:themeColor="background1" w:themeShade="80"/>
                              <w:lang w:val="en-US"/>
                            </w:rPr>
                            <w:t>please list a maximum of 7 keywords</w:t>
                          </w:r>
                        </w:sdtContent>
                      </w:sdt>
                    </w:p>
                    <w:p w14:paraId="24D8EE29" w14:textId="77777777" w:rsidR="00A64FDD" w:rsidRPr="00751D71" w:rsidRDefault="00A64F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D72015" w14:textId="7529EE97" w:rsidR="00A64FDD" w:rsidRPr="00F1555B" w:rsidRDefault="00A64FDD" w:rsidP="00A64FDD">
      <w:pPr>
        <w:tabs>
          <w:tab w:val="clear" w:pos="284"/>
        </w:tabs>
        <w:spacing w:line="240" w:lineRule="auto"/>
        <w:rPr>
          <w:lang w:val="en-US"/>
        </w:rPr>
      </w:pPr>
    </w:p>
    <w:p w14:paraId="16C03DB8" w14:textId="77777777" w:rsidR="009279A2" w:rsidRPr="00704588" w:rsidRDefault="00AB4AFB" w:rsidP="008F69A5">
      <w:pPr>
        <w:pStyle w:val="Kop2"/>
        <w:rPr>
          <w:b w:val="0"/>
          <w:bCs/>
          <w:lang w:val="en-US"/>
        </w:rPr>
      </w:pPr>
      <w:r w:rsidRPr="00AB4AFB">
        <w:rPr>
          <w:lang w:val="en-US"/>
        </w:rPr>
        <w:t>1.b</w:t>
      </w:r>
      <w:r>
        <w:rPr>
          <w:lang w:val="en-US"/>
        </w:rPr>
        <w:t xml:space="preserve"> </w:t>
      </w:r>
      <w:r w:rsidR="008F69A5">
        <w:rPr>
          <w:lang w:val="en-US"/>
        </w:rPr>
        <w:t xml:space="preserve">Summary </w:t>
      </w:r>
      <w:r w:rsidR="008F69A5" w:rsidRPr="00704588">
        <w:rPr>
          <w:b w:val="0"/>
          <w:bCs/>
          <w:lang w:val="en-US"/>
        </w:rPr>
        <w:t>(max 300 words)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79A2" w14:paraId="1C475D96" w14:textId="77777777" w:rsidTr="009279A2">
        <w:tc>
          <w:tcPr>
            <w:tcW w:w="9010" w:type="dxa"/>
          </w:tcPr>
          <w:p w14:paraId="78DE03A1" w14:textId="164DAB1A" w:rsidR="009279A2" w:rsidRPr="009279A2" w:rsidRDefault="009279A2" w:rsidP="009279A2">
            <w:pPr>
              <w:rPr>
                <w:rFonts w:ascii="Calibri" w:hAnsi="Calibri" w:cs="Calibri"/>
                <w:i/>
                <w:iCs/>
                <w:lang w:val="en-GB"/>
              </w:rPr>
            </w:pPr>
            <w:r w:rsidRPr="009279A2">
              <w:rPr>
                <w:rFonts w:ascii="Calibri" w:hAnsi="Calibri" w:cs="Calibri"/>
                <w:i/>
                <w:iCs/>
                <w:lang w:val="en-GB"/>
              </w:rPr>
              <w:t xml:space="preserve">Please briefly describe the objectives, design, and anticipated scientific, </w:t>
            </w:r>
            <w:proofErr w:type="gramStart"/>
            <w:r w:rsidR="001B54BD" w:rsidRPr="009279A2">
              <w:rPr>
                <w:rFonts w:ascii="Calibri" w:hAnsi="Calibri" w:cs="Calibri"/>
                <w:i/>
                <w:iCs/>
                <w:lang w:val="en-GB"/>
              </w:rPr>
              <w:t>soci</w:t>
            </w:r>
            <w:r w:rsidR="001B54BD">
              <w:rPr>
                <w:rFonts w:ascii="Calibri" w:hAnsi="Calibri" w:cs="Calibri"/>
                <w:i/>
                <w:iCs/>
                <w:lang w:val="en-GB"/>
              </w:rPr>
              <w:t>etal</w:t>
            </w:r>
            <w:proofErr w:type="gramEnd"/>
            <w:r w:rsidRPr="009279A2">
              <w:rPr>
                <w:rFonts w:ascii="Calibri" w:hAnsi="Calibri" w:cs="Calibri"/>
                <w:i/>
                <w:iCs/>
                <w:lang w:val="en-GB"/>
              </w:rPr>
              <w:t xml:space="preserve"> and economic impact for an academic audience.</w:t>
            </w:r>
          </w:p>
          <w:p w14:paraId="4444BE5A" w14:textId="77777777" w:rsidR="009279A2" w:rsidRPr="009279A2" w:rsidRDefault="009279A2" w:rsidP="008F69A5">
            <w:pPr>
              <w:pStyle w:val="Kop2"/>
              <w:rPr>
                <w:lang w:val="en-GB"/>
              </w:rPr>
            </w:pPr>
          </w:p>
        </w:tc>
      </w:tr>
    </w:tbl>
    <w:p w14:paraId="1C4799C9" w14:textId="7340C486" w:rsidR="00A64FDD" w:rsidRPr="007B278B" w:rsidRDefault="00A64FDD" w:rsidP="008F69A5">
      <w:pPr>
        <w:pStyle w:val="Kop2"/>
        <w:rPr>
          <w:lang w:val="en-US"/>
        </w:rPr>
      </w:pPr>
    </w:p>
    <w:p w14:paraId="35C3992A" w14:textId="05BA545B" w:rsidR="00A64FDD" w:rsidRDefault="00A64FDD">
      <w:pPr>
        <w:rPr>
          <w:lang w:val="en-US"/>
        </w:rPr>
      </w:pPr>
    </w:p>
    <w:p w14:paraId="70382937" w14:textId="4DCDF53F" w:rsidR="008F69A5" w:rsidRDefault="00AB4AFB" w:rsidP="008F69A5">
      <w:pPr>
        <w:pStyle w:val="Kop2"/>
        <w:rPr>
          <w:lang w:val="en-US"/>
        </w:rPr>
      </w:pPr>
      <w:r w:rsidRPr="00AB4AFB">
        <w:rPr>
          <w:lang w:val="en-US"/>
        </w:rPr>
        <w:t>1.c</w:t>
      </w:r>
      <w:r>
        <w:rPr>
          <w:lang w:val="en-US"/>
        </w:rPr>
        <w:t xml:space="preserve"> </w:t>
      </w:r>
      <w:r w:rsidR="008F69A5">
        <w:rPr>
          <w:lang w:val="en-US"/>
        </w:rPr>
        <w:t>Public Summary (max 300 words)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F69A5" w14:paraId="2EC5437C" w14:textId="77777777" w:rsidTr="008F69A5">
        <w:trPr>
          <w:trHeight w:val="732"/>
        </w:trPr>
        <w:tc>
          <w:tcPr>
            <w:tcW w:w="9010" w:type="dxa"/>
          </w:tcPr>
          <w:p w14:paraId="78A360CB" w14:textId="3CBDCF42" w:rsidR="008F69A5" w:rsidRDefault="008F69A5">
            <w:pPr>
              <w:rPr>
                <w:lang w:val="en-US"/>
              </w:rPr>
            </w:pPr>
            <w:r w:rsidRPr="009279A2">
              <w:rPr>
                <w:i/>
                <w:iCs/>
                <w:lang w:val="en-US"/>
              </w:rPr>
              <w:t>Layman’s summary</w:t>
            </w:r>
            <w:r w:rsidR="005365A9" w:rsidRPr="009279A2">
              <w:rPr>
                <w:i/>
                <w:iCs/>
                <w:lang w:val="en-US"/>
              </w:rPr>
              <w:t>.</w:t>
            </w:r>
          </w:p>
        </w:tc>
      </w:tr>
    </w:tbl>
    <w:p w14:paraId="5842D118" w14:textId="1B494FE8" w:rsidR="008F69A5" w:rsidRDefault="008F69A5">
      <w:pPr>
        <w:rPr>
          <w:lang w:val="en-US"/>
        </w:rPr>
      </w:pPr>
    </w:p>
    <w:p w14:paraId="0347ADE9" w14:textId="28951DCF" w:rsidR="00A46176" w:rsidRPr="00704588" w:rsidRDefault="00A46176" w:rsidP="009279A2">
      <w:pPr>
        <w:pStyle w:val="Kop1"/>
        <w:numPr>
          <w:ilvl w:val="0"/>
          <w:numId w:val="20"/>
        </w:numPr>
        <w:ind w:left="567" w:hanging="567"/>
        <w:rPr>
          <w:rFonts w:ascii="TT Commons DemiBold" w:hAnsi="TT Commons DemiBold"/>
          <w:bCs/>
          <w:sz w:val="26"/>
          <w:szCs w:val="26"/>
          <w:lang w:val="en-US"/>
        </w:rPr>
      </w:pPr>
      <w:bookmarkStart w:id="3" w:name="_Toc88677348"/>
      <w:r>
        <w:rPr>
          <w:lang w:val="en-US"/>
        </w:rPr>
        <w:t xml:space="preserve">Relevance </w:t>
      </w:r>
      <w:r w:rsidRPr="007B278B">
        <w:rPr>
          <w:lang w:val="en-US"/>
        </w:rPr>
        <w:t>to Convergence H</w:t>
      </w:r>
      <w:r>
        <w:rPr>
          <w:lang w:val="en-US"/>
        </w:rPr>
        <w:t xml:space="preserve">ealth </w:t>
      </w:r>
      <w:r w:rsidRPr="007B278B">
        <w:rPr>
          <w:lang w:val="en-US"/>
        </w:rPr>
        <w:t>&amp;</w:t>
      </w:r>
      <w:r>
        <w:rPr>
          <w:lang w:val="en-US"/>
        </w:rPr>
        <w:t xml:space="preserve"> </w:t>
      </w:r>
      <w:r w:rsidRPr="007B278B">
        <w:rPr>
          <w:lang w:val="en-US"/>
        </w:rPr>
        <w:t>T</w:t>
      </w:r>
      <w:bookmarkEnd w:id="3"/>
      <w:r>
        <w:rPr>
          <w:lang w:val="en-US"/>
        </w:rPr>
        <w:t>echnology mission</w:t>
      </w:r>
      <w:r w:rsidRPr="007B278B">
        <w:rPr>
          <w:lang w:val="en-US"/>
        </w:rPr>
        <w:t xml:space="preserve"> </w:t>
      </w:r>
      <w:r w:rsidRPr="00DE20C8">
        <w:rPr>
          <w:color w:val="2BEFA6"/>
          <w:lang w:val="en-US"/>
        </w:rPr>
        <w:t>(50%)</w:t>
      </w:r>
      <w:r w:rsidRPr="00DE20C8">
        <w:rPr>
          <w:b w:val="0"/>
          <w:bCs/>
          <w:color w:val="2BEFA6"/>
          <w:lang w:val="en-US"/>
        </w:rPr>
        <w:t xml:space="preserve"> </w:t>
      </w:r>
      <w:r w:rsidRPr="00704588">
        <w:rPr>
          <w:rFonts w:ascii="TT Commons DemiBold" w:hAnsi="TT Commons DemiBold"/>
          <w:bCs/>
          <w:lang w:val="en-US"/>
        </w:rPr>
        <w:t xml:space="preserve">– 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>max</w:t>
      </w:r>
      <w:r w:rsidR="001036CE" w:rsidRPr="00704588">
        <w:rPr>
          <w:rFonts w:ascii="TT Commons DemiBold" w:hAnsi="TT Commons DemiBold"/>
          <w:bCs/>
          <w:sz w:val="26"/>
          <w:szCs w:val="26"/>
          <w:lang w:val="en-US"/>
        </w:rPr>
        <w:t>.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 xml:space="preserve"> 2</w:t>
      </w:r>
      <w:r w:rsidR="00D012F8" w:rsidRPr="00704588">
        <w:rPr>
          <w:rFonts w:ascii="TT Commons DemiBold" w:hAnsi="TT Commons DemiBold"/>
          <w:bCs/>
          <w:sz w:val="26"/>
          <w:szCs w:val="26"/>
          <w:lang w:val="en-US"/>
        </w:rPr>
        <w:t>5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>00 words for 2.a to 2.</w:t>
      </w:r>
      <w:r w:rsidR="000B1017" w:rsidRPr="00704588">
        <w:rPr>
          <w:rFonts w:ascii="TT Commons DemiBold" w:hAnsi="TT Commons DemiBold"/>
          <w:bCs/>
          <w:sz w:val="26"/>
          <w:szCs w:val="26"/>
          <w:lang w:val="en-US"/>
        </w:rPr>
        <w:t>e</w:t>
      </w:r>
    </w:p>
    <w:p w14:paraId="45863A05" w14:textId="013F68E9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Flagship program contributes to the Convergence Health &amp; Technology mission </w:t>
      </w:r>
      <w:r w:rsidR="00B134CC" w:rsidRPr="00B953EC">
        <w:rPr>
          <w:i/>
          <w:iCs/>
          <w:sz w:val="20"/>
          <w:szCs w:val="20"/>
          <w:lang w:val="en-US"/>
        </w:rPr>
        <w:t>(1)</w:t>
      </w:r>
    </w:p>
    <w:p w14:paraId="66F1357F" w14:textId="78309B53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Flagship program objectives fit with the guidance per theme provided by the theme leads, and/or fit with more than one theme of Convergence Health &amp; Technology </w:t>
      </w:r>
      <w:r w:rsidR="00B134CC" w:rsidRPr="00B953EC">
        <w:rPr>
          <w:i/>
          <w:iCs/>
          <w:sz w:val="20"/>
          <w:szCs w:val="20"/>
          <w:lang w:val="en-US"/>
        </w:rPr>
        <w:t>(2)</w:t>
      </w:r>
    </w:p>
    <w:p w14:paraId="28063093" w14:textId="5626E207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Flagship program merges approaches and insights from distinct disciplines to reach its goals </w:t>
      </w:r>
      <w:r w:rsidR="00B134CC" w:rsidRPr="00B953EC">
        <w:rPr>
          <w:i/>
          <w:iCs/>
          <w:sz w:val="20"/>
          <w:szCs w:val="20"/>
          <w:lang w:val="en-US"/>
        </w:rPr>
        <w:t>(3)</w:t>
      </w:r>
    </w:p>
    <w:p w14:paraId="6FB628C0" w14:textId="7C5A299D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staff granted by this call actively brings together different disciplines within the program, and creates visibility and attracts talents, partners, and funding for the program </w:t>
      </w:r>
      <w:r w:rsidR="00B134CC" w:rsidRPr="00B953EC">
        <w:rPr>
          <w:i/>
          <w:iCs/>
          <w:sz w:val="20"/>
          <w:szCs w:val="20"/>
          <w:lang w:val="en-US"/>
        </w:rPr>
        <w:t>(4)</w:t>
      </w:r>
    </w:p>
    <w:p w14:paraId="318ED06A" w14:textId="0F2988F3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Flagship program has a clear view on long term sustainability after the 5-year central funding period </w:t>
      </w:r>
      <w:r w:rsidR="00B134CC" w:rsidRPr="00B953EC">
        <w:rPr>
          <w:i/>
          <w:iCs/>
          <w:sz w:val="20"/>
          <w:szCs w:val="20"/>
          <w:lang w:val="en-US"/>
        </w:rPr>
        <w:t>(5)</w:t>
      </w:r>
    </w:p>
    <w:p w14:paraId="3C9D581F" w14:textId="65A60697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 xml:space="preserve">• The envisioned results of the Flagship program have the potential for a significant contribution to healthcare, society and/or have scientific impact which has the potential for long-term societal impact </w:t>
      </w:r>
      <w:r w:rsidR="00E820A6" w:rsidRPr="00B953EC">
        <w:rPr>
          <w:i/>
          <w:iCs/>
          <w:sz w:val="20"/>
          <w:szCs w:val="20"/>
          <w:lang w:val="en-US"/>
        </w:rPr>
        <w:t>(6)</w:t>
      </w:r>
    </w:p>
    <w:p w14:paraId="7462FF9F" w14:textId="4BBB1FCA" w:rsidR="00A46176" w:rsidRPr="00B953EC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>• The Flagship program provides opportunities for BSc</w:t>
      </w:r>
      <w:r w:rsidR="006C1A5A" w:rsidRPr="00B953EC">
        <w:rPr>
          <w:i/>
          <w:iCs/>
          <w:sz w:val="20"/>
          <w:szCs w:val="20"/>
          <w:lang w:val="en-US"/>
        </w:rPr>
        <w:t>/BA</w:t>
      </w:r>
      <w:r w:rsidRPr="00B953EC">
        <w:rPr>
          <w:i/>
          <w:iCs/>
          <w:sz w:val="20"/>
          <w:szCs w:val="20"/>
          <w:lang w:val="en-US"/>
        </w:rPr>
        <w:t xml:space="preserve"> and/or MSc</w:t>
      </w:r>
      <w:r w:rsidR="006C1A5A" w:rsidRPr="00B953EC">
        <w:rPr>
          <w:i/>
          <w:iCs/>
          <w:sz w:val="20"/>
          <w:szCs w:val="20"/>
          <w:lang w:val="en-US"/>
        </w:rPr>
        <w:t>/MA</w:t>
      </w:r>
      <w:r w:rsidRPr="00B953EC">
        <w:rPr>
          <w:i/>
          <w:iCs/>
          <w:sz w:val="20"/>
          <w:szCs w:val="20"/>
          <w:lang w:val="en-US"/>
        </w:rPr>
        <w:t xml:space="preserve"> students of the participating institutes to participate in (interdisciplinary) projects </w:t>
      </w:r>
      <w:r w:rsidR="00E820A6" w:rsidRPr="00B953EC">
        <w:rPr>
          <w:i/>
          <w:iCs/>
          <w:sz w:val="20"/>
          <w:szCs w:val="20"/>
          <w:lang w:val="en-US"/>
        </w:rPr>
        <w:t>(7)</w:t>
      </w:r>
    </w:p>
    <w:p w14:paraId="738D7B93" w14:textId="11775D02" w:rsidR="00A46176" w:rsidRPr="00D012F8" w:rsidRDefault="00A46176" w:rsidP="00A46176">
      <w:pPr>
        <w:rPr>
          <w:i/>
          <w:iCs/>
          <w:sz w:val="20"/>
          <w:szCs w:val="20"/>
          <w:lang w:val="en-US"/>
        </w:rPr>
      </w:pPr>
      <w:r w:rsidRPr="00B953EC">
        <w:rPr>
          <w:i/>
          <w:iCs/>
          <w:sz w:val="20"/>
          <w:szCs w:val="20"/>
          <w:lang w:val="en-US"/>
        </w:rPr>
        <w:t>• The proposal defines the pathway of how this contribution can be realized. The pathway includes concrete research and/or impact pathway (societal and/or economical) valorization strategies</w:t>
      </w:r>
      <w:r w:rsidR="00B56178" w:rsidRPr="00B953EC">
        <w:rPr>
          <w:i/>
          <w:iCs/>
          <w:sz w:val="20"/>
          <w:szCs w:val="20"/>
          <w:lang w:val="en-US"/>
        </w:rPr>
        <w:t xml:space="preserve"> (8)</w:t>
      </w:r>
    </w:p>
    <w:p w14:paraId="1ABE38BA" w14:textId="77777777" w:rsidR="00A46176" w:rsidRPr="00A46176" w:rsidRDefault="00A46176" w:rsidP="00A46176">
      <w:pPr>
        <w:rPr>
          <w:lang w:val="en-US"/>
        </w:rPr>
      </w:pPr>
    </w:p>
    <w:p w14:paraId="6FE787C0" w14:textId="65B42378" w:rsidR="00A46176" w:rsidRDefault="00A46176" w:rsidP="00A46176">
      <w:pPr>
        <w:pStyle w:val="Kop2"/>
        <w:rPr>
          <w:lang w:val="en-US"/>
        </w:rPr>
      </w:pPr>
      <w:r>
        <w:rPr>
          <w:lang w:val="en-US"/>
        </w:rPr>
        <w:t>2.a Contribution to H&amp;T mission and fit with H&amp;T theme(s)</w:t>
      </w:r>
      <w:r w:rsidR="001036CE">
        <w:rPr>
          <w:lang w:val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E27114" w14:paraId="04F0046A" w14:textId="77777777" w:rsidTr="005E32EE">
        <w:tc>
          <w:tcPr>
            <w:tcW w:w="9010" w:type="dxa"/>
          </w:tcPr>
          <w:p w14:paraId="76D39A36" w14:textId="2E41D454" w:rsidR="00A46176" w:rsidRDefault="00A46176" w:rsidP="005E32EE">
            <w:pPr>
              <w:spacing w:line="240" w:lineRule="auto"/>
              <w:rPr>
                <w:i/>
                <w:iCs/>
                <w:color w:val="808080" w:themeColor="background1" w:themeShade="80"/>
                <w:lang w:val="en-US"/>
              </w:rPr>
            </w:pPr>
          </w:p>
          <w:p w14:paraId="2ECFF810" w14:textId="77777777" w:rsidR="00A46176" w:rsidRDefault="00A46176" w:rsidP="005E32EE">
            <w:pPr>
              <w:spacing w:line="240" w:lineRule="auto"/>
              <w:rPr>
                <w:i/>
                <w:iCs/>
                <w:color w:val="808080" w:themeColor="background1" w:themeShade="80"/>
                <w:lang w:val="en-US"/>
              </w:rPr>
            </w:pPr>
          </w:p>
          <w:p w14:paraId="7B6C4DC2" w14:textId="77777777" w:rsidR="00A46176" w:rsidRDefault="00A46176" w:rsidP="005E32EE">
            <w:pPr>
              <w:spacing w:line="240" w:lineRule="auto"/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5D09D61C" w14:textId="77777777" w:rsidR="00A46176" w:rsidRDefault="00A46176" w:rsidP="00A46176">
      <w:pPr>
        <w:spacing w:line="240" w:lineRule="auto"/>
        <w:rPr>
          <w:i/>
          <w:iCs/>
          <w:color w:val="808080" w:themeColor="background1" w:themeShade="80"/>
          <w:lang w:val="en-US"/>
        </w:rPr>
      </w:pPr>
    </w:p>
    <w:p w14:paraId="130DEE15" w14:textId="77777777" w:rsidR="00A46176" w:rsidRDefault="00A46176" w:rsidP="00A46176">
      <w:pPr>
        <w:spacing w:line="240" w:lineRule="auto"/>
        <w:rPr>
          <w:i/>
          <w:iCs/>
          <w:color w:val="808080" w:themeColor="background1" w:themeShade="80"/>
          <w:lang w:val="en-US"/>
        </w:rPr>
      </w:pPr>
    </w:p>
    <w:p w14:paraId="18734FC8" w14:textId="57505388" w:rsidR="00A46176" w:rsidRDefault="00A46176" w:rsidP="00A46176">
      <w:pPr>
        <w:pStyle w:val="Kop2"/>
        <w:rPr>
          <w:lang w:val="en-US"/>
        </w:rPr>
      </w:pPr>
      <w:r>
        <w:rPr>
          <w:lang w:val="en-US"/>
        </w:rPr>
        <w:t>2.b Synergy between disciplines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E27114" w14:paraId="3E387603" w14:textId="77777777" w:rsidTr="00A46176">
        <w:tc>
          <w:tcPr>
            <w:tcW w:w="9010" w:type="dxa"/>
          </w:tcPr>
          <w:p w14:paraId="13B1C3F7" w14:textId="1C445699" w:rsidR="00A46176" w:rsidRDefault="00A46176" w:rsidP="00A46176">
            <w:pPr>
              <w:spacing w:line="240" w:lineRule="auto"/>
              <w:rPr>
                <w:i/>
                <w:iCs/>
                <w:color w:val="808080" w:themeColor="background1" w:themeShade="80"/>
                <w:lang w:val="en-US"/>
              </w:rPr>
            </w:pPr>
            <w:r>
              <w:rPr>
                <w:i/>
                <w:iCs/>
                <w:color w:val="808080" w:themeColor="background1" w:themeShade="80"/>
                <w:lang w:val="en-US"/>
              </w:rPr>
              <w:t>Elaborate on how this pro</w:t>
            </w:r>
            <w:r w:rsidR="00E528AA">
              <w:rPr>
                <w:i/>
                <w:iCs/>
                <w:color w:val="808080" w:themeColor="background1" w:themeShade="80"/>
                <w:lang w:val="en-US"/>
              </w:rPr>
              <w:t>gram</w:t>
            </w:r>
            <w:r>
              <w:rPr>
                <w:i/>
                <w:iCs/>
                <w:color w:val="808080" w:themeColor="background1" w:themeShade="80"/>
                <w:lang w:val="en-US"/>
              </w:rPr>
              <w:t xml:space="preserve"> </w:t>
            </w:r>
            <w:r w:rsidRPr="0065540C">
              <w:rPr>
                <w:i/>
                <w:iCs/>
                <w:color w:val="808080" w:themeColor="background1" w:themeShade="80"/>
                <w:lang w:val="en-US"/>
              </w:rPr>
              <w:t>merges approaches and insights from distinct disciplines to reach its goals</w:t>
            </w:r>
            <w:r>
              <w:rPr>
                <w:i/>
                <w:iCs/>
                <w:color w:val="808080" w:themeColor="background1" w:themeShade="80"/>
                <w:lang w:val="en-US"/>
              </w:rPr>
              <w:t>.</w:t>
            </w:r>
          </w:p>
          <w:p w14:paraId="26F27327" w14:textId="77777777" w:rsidR="00A46176" w:rsidRDefault="00A46176" w:rsidP="00A46176">
            <w:pPr>
              <w:rPr>
                <w:lang w:val="en-US"/>
              </w:rPr>
            </w:pPr>
          </w:p>
        </w:tc>
      </w:tr>
    </w:tbl>
    <w:p w14:paraId="16635118" w14:textId="77777777" w:rsidR="00A46176" w:rsidRPr="00AA716C" w:rsidRDefault="00A46176" w:rsidP="00A46176">
      <w:pPr>
        <w:pStyle w:val="Lijstalinea"/>
        <w:spacing w:line="240" w:lineRule="auto"/>
        <w:rPr>
          <w:i/>
          <w:iCs/>
          <w:color w:val="808080" w:themeColor="background1" w:themeShade="80"/>
          <w:lang w:val="en-US"/>
        </w:rPr>
      </w:pPr>
    </w:p>
    <w:p w14:paraId="61E8056F" w14:textId="77777777" w:rsidR="00D012F8" w:rsidRDefault="00D012F8" w:rsidP="00A46176">
      <w:pPr>
        <w:pStyle w:val="Kop2"/>
        <w:rPr>
          <w:lang w:val="en-GB"/>
        </w:rPr>
      </w:pPr>
      <w:r>
        <w:rPr>
          <w:lang w:val="en-GB"/>
        </w:rPr>
        <w:t>2.c Long term sustainability 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012F8" w:rsidRPr="006C7CEE" w14:paraId="6715DAF4" w14:textId="77777777" w:rsidTr="00D012F8">
        <w:tc>
          <w:tcPr>
            <w:tcW w:w="9010" w:type="dxa"/>
          </w:tcPr>
          <w:p w14:paraId="415F0923" w14:textId="41013A51" w:rsidR="00D012F8" w:rsidRPr="001D6337" w:rsidRDefault="00D012F8" w:rsidP="00D012F8">
            <w:pPr>
              <w:rPr>
                <w:i/>
                <w:iCs/>
                <w:lang w:val="en-US"/>
              </w:rPr>
            </w:pPr>
            <w:r w:rsidRPr="001D6337">
              <w:rPr>
                <w:i/>
                <w:iCs/>
                <w:lang w:val="en-US"/>
              </w:rPr>
              <w:t>Please indicate your view on</w:t>
            </w:r>
            <w:r w:rsidR="00027A67" w:rsidRPr="001D6337">
              <w:rPr>
                <w:i/>
                <w:iCs/>
                <w:lang w:val="en-US"/>
              </w:rPr>
              <w:t xml:space="preserve"> the feasibility of the program</w:t>
            </w:r>
            <w:r w:rsidR="00D701F3" w:rsidRPr="001D6337">
              <w:rPr>
                <w:i/>
                <w:iCs/>
                <w:lang w:val="en-US"/>
              </w:rPr>
              <w:t xml:space="preserve"> as well as</w:t>
            </w:r>
            <w:r w:rsidR="003F2794" w:rsidRPr="001D6337">
              <w:rPr>
                <w:i/>
                <w:iCs/>
                <w:lang w:val="en-US"/>
              </w:rPr>
              <w:t xml:space="preserve"> the</w:t>
            </w:r>
            <w:r w:rsidRPr="001D6337">
              <w:rPr>
                <w:i/>
                <w:iCs/>
                <w:lang w:val="en-US"/>
              </w:rPr>
              <w:t xml:space="preserve"> </w:t>
            </w:r>
            <w:r w:rsidR="00D701F3" w:rsidRPr="001D6337">
              <w:rPr>
                <w:i/>
                <w:iCs/>
                <w:lang w:val="en-US"/>
              </w:rPr>
              <w:t>long-term</w:t>
            </w:r>
            <w:r w:rsidRPr="001D6337">
              <w:rPr>
                <w:i/>
                <w:iCs/>
                <w:lang w:val="en-US"/>
              </w:rPr>
              <w:t xml:space="preserve"> sustainability </w:t>
            </w:r>
            <w:r w:rsidR="00D3031F" w:rsidRPr="001D6337">
              <w:rPr>
                <w:i/>
                <w:iCs/>
                <w:lang w:val="en-US"/>
              </w:rPr>
              <w:t xml:space="preserve">plan </w:t>
            </w:r>
            <w:r w:rsidR="003F2794" w:rsidRPr="001D6337">
              <w:rPr>
                <w:i/>
                <w:iCs/>
                <w:lang w:val="en-US"/>
              </w:rPr>
              <w:t xml:space="preserve">of </w:t>
            </w:r>
            <w:r w:rsidRPr="001D6337">
              <w:rPr>
                <w:i/>
                <w:iCs/>
                <w:lang w:val="en-US"/>
              </w:rPr>
              <w:t>the pro</w:t>
            </w:r>
            <w:r w:rsidR="00A831A5" w:rsidRPr="001D6337">
              <w:rPr>
                <w:i/>
                <w:iCs/>
                <w:lang w:val="en-US"/>
              </w:rPr>
              <w:t>gram</w:t>
            </w:r>
            <w:r w:rsidRPr="001D6337">
              <w:rPr>
                <w:i/>
                <w:iCs/>
                <w:lang w:val="en-US"/>
              </w:rPr>
              <w:t xml:space="preserve"> after the 5-year central funding period.</w:t>
            </w:r>
            <w:r w:rsidR="00A831A5" w:rsidRPr="001D6337">
              <w:rPr>
                <w:i/>
                <w:iCs/>
                <w:lang w:val="en-US"/>
              </w:rPr>
              <w:t xml:space="preserve"> Describe possible risks and how to tackle them. </w:t>
            </w:r>
          </w:p>
          <w:p w14:paraId="7576BBF7" w14:textId="77777777" w:rsidR="00D012F8" w:rsidRPr="00D012F8" w:rsidRDefault="00D012F8" w:rsidP="00A46176">
            <w:pPr>
              <w:pStyle w:val="Kop2"/>
              <w:rPr>
                <w:lang w:val="en-US"/>
              </w:rPr>
            </w:pPr>
          </w:p>
        </w:tc>
      </w:tr>
    </w:tbl>
    <w:p w14:paraId="3D2A7D9E" w14:textId="77777777" w:rsidR="00D012F8" w:rsidRDefault="00D012F8" w:rsidP="00A46176">
      <w:pPr>
        <w:pStyle w:val="Kop2"/>
        <w:rPr>
          <w:lang w:val="en-GB"/>
        </w:rPr>
      </w:pPr>
    </w:p>
    <w:p w14:paraId="7B2AB0F3" w14:textId="7530C926" w:rsidR="00A46176" w:rsidRDefault="00A831A5" w:rsidP="00A46176">
      <w:pPr>
        <w:pStyle w:val="Kop2"/>
        <w:rPr>
          <w:lang w:val="en-GB"/>
        </w:rPr>
      </w:pPr>
      <w:r>
        <w:rPr>
          <w:lang w:val="en-GB"/>
        </w:rPr>
        <w:t xml:space="preserve">2.d Visibility, attracting talents </w:t>
      </w:r>
      <w:r w:rsidR="00B92119">
        <w:rPr>
          <w:lang w:val="en-GB"/>
        </w:rPr>
        <w:t xml:space="preserve">and </w:t>
      </w:r>
      <w:r w:rsidR="003700F4">
        <w:rPr>
          <w:lang w:val="en-GB"/>
        </w:rPr>
        <w:t>new partners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700F4" w:rsidRPr="00E27114" w14:paraId="0DE9032C" w14:textId="77777777" w:rsidTr="003700F4">
        <w:tc>
          <w:tcPr>
            <w:tcW w:w="9010" w:type="dxa"/>
          </w:tcPr>
          <w:p w14:paraId="502EDD0A" w14:textId="4911C1E2" w:rsidR="003700F4" w:rsidRDefault="00A04C9E" w:rsidP="00A04C9E">
            <w:pPr>
              <w:rPr>
                <w:i/>
                <w:iCs/>
                <w:color w:val="808080" w:themeColor="background1" w:themeShade="80"/>
                <w:lang w:val="en-US"/>
              </w:rPr>
            </w:pPr>
            <w:r w:rsidRPr="001D6337">
              <w:rPr>
                <w:i/>
                <w:iCs/>
                <w:lang w:val="en-GB"/>
              </w:rPr>
              <w:t xml:space="preserve">Describe how you will create visibility for the flagship program, </w:t>
            </w:r>
            <w:r w:rsidR="003F2794" w:rsidRPr="001D6337">
              <w:rPr>
                <w:i/>
                <w:iCs/>
                <w:lang w:val="en-GB"/>
              </w:rPr>
              <w:t xml:space="preserve">how you will </w:t>
            </w:r>
            <w:r w:rsidR="003700F4" w:rsidRPr="001D6337">
              <w:rPr>
                <w:i/>
                <w:iCs/>
                <w:lang w:val="en-US"/>
              </w:rPr>
              <w:t>engag</w:t>
            </w:r>
            <w:r w:rsidR="003F2794" w:rsidRPr="001D6337">
              <w:rPr>
                <w:i/>
                <w:iCs/>
                <w:lang w:val="en-US"/>
              </w:rPr>
              <w:t>e</w:t>
            </w:r>
            <w:r w:rsidR="003700F4" w:rsidRPr="001D6337">
              <w:rPr>
                <w:i/>
                <w:iCs/>
                <w:lang w:val="en-US"/>
              </w:rPr>
              <w:t xml:space="preserve"> students </w:t>
            </w:r>
            <w:r w:rsidR="006C1A5A" w:rsidRPr="001D6337">
              <w:rPr>
                <w:i/>
                <w:iCs/>
                <w:lang w:val="en-US"/>
              </w:rPr>
              <w:t xml:space="preserve">(BSc/BA and/ or MSc/MA) </w:t>
            </w:r>
            <w:r w:rsidR="003700F4" w:rsidRPr="001D6337">
              <w:rPr>
                <w:i/>
                <w:iCs/>
                <w:lang w:val="en-US"/>
              </w:rPr>
              <w:t xml:space="preserve">and early career researchers </w:t>
            </w:r>
            <w:r w:rsidR="00E820A6" w:rsidRPr="001D6337">
              <w:rPr>
                <w:i/>
                <w:iCs/>
                <w:lang w:val="en-US"/>
              </w:rPr>
              <w:t xml:space="preserve">in interdisciplinary </w:t>
            </w:r>
            <w:r w:rsidR="006C1A5A" w:rsidRPr="001D6337">
              <w:rPr>
                <w:i/>
                <w:iCs/>
                <w:lang w:val="en-US"/>
              </w:rPr>
              <w:t xml:space="preserve">projects, </w:t>
            </w:r>
            <w:r w:rsidR="00CD5079" w:rsidRPr="001D6337">
              <w:rPr>
                <w:i/>
                <w:iCs/>
                <w:lang w:val="en-US"/>
              </w:rPr>
              <w:t xml:space="preserve">as well as </w:t>
            </w:r>
            <w:r w:rsidR="003F2794" w:rsidRPr="001D6337">
              <w:rPr>
                <w:i/>
                <w:iCs/>
                <w:lang w:val="en-US"/>
              </w:rPr>
              <w:t xml:space="preserve">how you plan to </w:t>
            </w:r>
            <w:r w:rsidR="00CD5079" w:rsidRPr="001D6337">
              <w:rPr>
                <w:i/>
                <w:iCs/>
                <w:lang w:val="en-US"/>
              </w:rPr>
              <w:t xml:space="preserve">attract </w:t>
            </w:r>
            <w:r w:rsidR="00B56178" w:rsidRPr="001D6337">
              <w:rPr>
                <w:i/>
                <w:iCs/>
                <w:lang w:val="en-US"/>
              </w:rPr>
              <w:t xml:space="preserve">talents, </w:t>
            </w:r>
            <w:r w:rsidR="00CD5079" w:rsidRPr="001D6337">
              <w:rPr>
                <w:i/>
                <w:iCs/>
                <w:lang w:val="en-US"/>
              </w:rPr>
              <w:t>partners</w:t>
            </w:r>
            <w:r w:rsidR="00B56178" w:rsidRPr="001D6337">
              <w:rPr>
                <w:i/>
                <w:iCs/>
                <w:lang w:val="en-US"/>
              </w:rPr>
              <w:t xml:space="preserve"> and funding</w:t>
            </w:r>
            <w:r w:rsidR="00CD5079" w:rsidRPr="001D6337">
              <w:rPr>
                <w:i/>
                <w:iCs/>
                <w:lang w:val="en-US"/>
              </w:rPr>
              <w:t xml:space="preserve">. </w:t>
            </w:r>
          </w:p>
          <w:p w14:paraId="5E195BF1" w14:textId="65E9AA15" w:rsidR="00CD5079" w:rsidRPr="003700F4" w:rsidRDefault="00CD5079" w:rsidP="00A04C9E">
            <w:pPr>
              <w:rPr>
                <w:i/>
                <w:iCs/>
                <w:color w:val="808080" w:themeColor="background1" w:themeShade="80"/>
                <w:lang w:val="en-GB"/>
              </w:rPr>
            </w:pPr>
          </w:p>
        </w:tc>
      </w:tr>
    </w:tbl>
    <w:p w14:paraId="2923839F" w14:textId="362981D7" w:rsidR="00D012F8" w:rsidRDefault="00D012F8" w:rsidP="00D012F8">
      <w:pPr>
        <w:pStyle w:val="Kop2"/>
        <w:rPr>
          <w:lang w:val="en-US"/>
        </w:rPr>
      </w:pPr>
    </w:p>
    <w:p w14:paraId="25A8581D" w14:textId="1EF4E65E" w:rsidR="00D012F8" w:rsidRPr="00BE469B" w:rsidRDefault="00CD5079" w:rsidP="00D012F8">
      <w:pPr>
        <w:pStyle w:val="Kop2"/>
        <w:rPr>
          <w:lang w:val="en-US"/>
        </w:rPr>
      </w:pPr>
      <w:r>
        <w:rPr>
          <w:lang w:val="en-US"/>
        </w:rPr>
        <w:t xml:space="preserve">2.e </w:t>
      </w:r>
      <w:r w:rsidR="00D012F8">
        <w:rPr>
          <w:lang w:val="en-US"/>
        </w:rPr>
        <w:t xml:space="preserve">Long term </w:t>
      </w:r>
      <w:r w:rsidR="00A831A5">
        <w:rPr>
          <w:lang w:val="en-US"/>
        </w:rPr>
        <w:t>societal i</w:t>
      </w:r>
      <w:r w:rsidR="00D012F8">
        <w:rPr>
          <w:lang w:val="en-US"/>
        </w:rPr>
        <w:t xml:space="preserve">mpact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831A5" w:rsidRPr="00E27114" w14:paraId="78A446E9" w14:textId="77777777" w:rsidTr="00A831A5">
        <w:tc>
          <w:tcPr>
            <w:tcW w:w="9010" w:type="dxa"/>
          </w:tcPr>
          <w:p w14:paraId="08A8EF8B" w14:textId="63147AFB" w:rsidR="00A831A5" w:rsidRPr="009279A2" w:rsidRDefault="00A831A5" w:rsidP="00A831A5">
            <w:pPr>
              <w:rPr>
                <w:i/>
                <w:iCs/>
                <w:lang w:val="en-US"/>
              </w:rPr>
            </w:pPr>
            <w:r w:rsidRPr="009279A2">
              <w:rPr>
                <w:i/>
                <w:iCs/>
                <w:lang w:val="en-US"/>
              </w:rPr>
              <w:t>Describe the potential</w:t>
            </w:r>
            <w:r w:rsidR="00A85901" w:rsidRPr="009279A2">
              <w:rPr>
                <w:i/>
                <w:iCs/>
                <w:lang w:val="en-US"/>
              </w:rPr>
              <w:t xml:space="preserve"> and possible pathways </w:t>
            </w:r>
            <w:r w:rsidRPr="009279A2">
              <w:rPr>
                <w:i/>
                <w:iCs/>
                <w:lang w:val="en-US"/>
              </w:rPr>
              <w:t xml:space="preserve">for a significant contribution to healthcare, society and/or scientific impact which has the potential for long-term societal impact. </w:t>
            </w:r>
            <w:r w:rsidR="00C071D8" w:rsidRPr="009279A2">
              <w:rPr>
                <w:i/>
                <w:iCs/>
                <w:lang w:val="en-US"/>
              </w:rPr>
              <w:t>Pathways include concrete research and/or impact pathway (societal and/or economical) valorization strategies. I</w:t>
            </w:r>
            <w:r w:rsidR="00903F01" w:rsidRPr="009279A2">
              <w:rPr>
                <w:i/>
                <w:iCs/>
                <w:lang w:val="en-US"/>
              </w:rPr>
              <w:t>f</w:t>
            </w:r>
            <w:r w:rsidR="00A85901" w:rsidRPr="009279A2">
              <w:rPr>
                <w:i/>
                <w:iCs/>
                <w:lang w:val="en-US"/>
              </w:rPr>
              <w:t xml:space="preserve"> applicable</w:t>
            </w:r>
            <w:r w:rsidR="00903F01" w:rsidRPr="009279A2">
              <w:rPr>
                <w:i/>
                <w:iCs/>
                <w:lang w:val="en-US"/>
              </w:rPr>
              <w:t>,</w:t>
            </w:r>
            <w:r w:rsidR="00A85901" w:rsidRPr="009279A2">
              <w:rPr>
                <w:i/>
                <w:iCs/>
                <w:lang w:val="en-US"/>
              </w:rPr>
              <w:t xml:space="preserve"> indicate </w:t>
            </w:r>
            <w:r w:rsidR="00CE7979" w:rsidRPr="009279A2">
              <w:rPr>
                <w:i/>
                <w:iCs/>
                <w:lang w:val="en-US"/>
              </w:rPr>
              <w:t xml:space="preserve">expected TRLs and necessary partners. </w:t>
            </w:r>
            <w:r w:rsidRPr="009279A2">
              <w:rPr>
                <w:i/>
                <w:iCs/>
                <w:lang w:val="en-US"/>
              </w:rPr>
              <w:t>In case of fundamental research please describe the</w:t>
            </w:r>
            <w:r w:rsidRPr="009279A2">
              <w:rPr>
                <w:lang w:val="en-US"/>
              </w:rPr>
              <w:t xml:space="preserve"> </w:t>
            </w:r>
            <w:r w:rsidRPr="009279A2">
              <w:rPr>
                <w:i/>
                <w:iCs/>
                <w:lang w:val="en-US"/>
              </w:rPr>
              <w:t xml:space="preserve">scientific impact and time </w:t>
            </w:r>
            <w:r w:rsidR="003F2794" w:rsidRPr="009279A2">
              <w:rPr>
                <w:i/>
                <w:iCs/>
                <w:lang w:val="en-US"/>
              </w:rPr>
              <w:t xml:space="preserve">scale </w:t>
            </w:r>
            <w:r w:rsidRPr="009279A2">
              <w:rPr>
                <w:i/>
                <w:iCs/>
                <w:lang w:val="en-US"/>
              </w:rPr>
              <w:t>of expected societal impact.</w:t>
            </w:r>
          </w:p>
          <w:p w14:paraId="0B73E852" w14:textId="77777777" w:rsidR="00A831A5" w:rsidRDefault="00A831A5" w:rsidP="00D012F8">
            <w:pPr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7D0B97A7" w14:textId="77777777" w:rsidR="00D012F8" w:rsidRDefault="00D012F8" w:rsidP="00D012F8">
      <w:pPr>
        <w:pStyle w:val="Kop2"/>
        <w:rPr>
          <w:lang w:val="en-US"/>
        </w:rPr>
      </w:pPr>
    </w:p>
    <w:p w14:paraId="24575908" w14:textId="0929BCF1" w:rsidR="00A46176" w:rsidRPr="00DE20C8" w:rsidRDefault="00A46176" w:rsidP="009279A2">
      <w:pPr>
        <w:pStyle w:val="Kop1"/>
        <w:numPr>
          <w:ilvl w:val="0"/>
          <w:numId w:val="20"/>
        </w:numPr>
        <w:ind w:left="567" w:hanging="567"/>
        <w:rPr>
          <w:b w:val="0"/>
          <w:bCs/>
          <w:lang w:val="en-US"/>
        </w:rPr>
      </w:pPr>
      <w:r>
        <w:rPr>
          <w:lang w:val="en-US"/>
        </w:rPr>
        <w:t xml:space="preserve">Flagship proposal </w:t>
      </w:r>
      <w:r w:rsidRPr="00DE20C8">
        <w:rPr>
          <w:color w:val="2BEFA6"/>
          <w:lang w:val="en-US"/>
        </w:rPr>
        <w:t xml:space="preserve">(25%) 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>max 2000 words for 3.a to 3.d</w:t>
      </w:r>
      <w:r w:rsidRPr="00704588">
        <w:rPr>
          <w:rFonts w:ascii="TT Commons DemiBold" w:hAnsi="TT Commons DemiBold"/>
          <w:bCs/>
          <w:lang w:val="en-US"/>
        </w:rPr>
        <w:t xml:space="preserve"> </w:t>
      </w:r>
    </w:p>
    <w:p w14:paraId="4109631E" w14:textId="0708BE8E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contributes to excellent Convergence Health &amp; Technology research, at the forefront of international research </w:t>
      </w:r>
      <w:r w:rsidR="000972D8" w:rsidRPr="006F60DB">
        <w:rPr>
          <w:lang w:val="en-US"/>
        </w:rPr>
        <w:t>(1)</w:t>
      </w:r>
    </w:p>
    <w:p w14:paraId="5D9A473D" w14:textId="46D0065C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is both innovative as well as challenging in its research and approach </w:t>
      </w:r>
      <w:r w:rsidR="000972D8" w:rsidRPr="006F60DB">
        <w:rPr>
          <w:lang w:val="en-US"/>
        </w:rPr>
        <w:t>(2)</w:t>
      </w:r>
    </w:p>
    <w:p w14:paraId="1472E95B" w14:textId="337BDBFE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has a clear strategy to engage students in its research plan </w:t>
      </w:r>
      <w:r w:rsidR="000972D8" w:rsidRPr="006F60DB">
        <w:rPr>
          <w:lang w:val="en-US"/>
        </w:rPr>
        <w:t>(3)</w:t>
      </w:r>
    </w:p>
    <w:p w14:paraId="1744847E" w14:textId="58536D29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has a clear aim and long-term work plan, including, if applicable, a specification of required facilities and a data-and infrastructure plan. Coherence within the program is clearly demonstrated </w:t>
      </w:r>
      <w:r w:rsidR="000972D8" w:rsidRPr="006F60DB">
        <w:rPr>
          <w:lang w:val="en-US"/>
        </w:rPr>
        <w:t>(4)</w:t>
      </w:r>
    </w:p>
    <w:p w14:paraId="7B96F1CC" w14:textId="4D2E5C17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aligns with or builds on (inter)national research agendas in this field, fit with the (inter)national research agendas but has a “high risk, high gain” main objective that is thoroughly explained </w:t>
      </w:r>
      <w:r w:rsidR="000972D8" w:rsidRPr="006F60DB">
        <w:rPr>
          <w:lang w:val="en-US"/>
        </w:rPr>
        <w:t>(5)</w:t>
      </w:r>
    </w:p>
    <w:p w14:paraId="3B3F83D8" w14:textId="5BC22420" w:rsidR="00D012F8" w:rsidRPr="006F60DB" w:rsidRDefault="00D012F8" w:rsidP="00D012F8">
      <w:pPr>
        <w:rPr>
          <w:lang w:val="en-US"/>
        </w:rPr>
      </w:pPr>
      <w:r w:rsidRPr="006F60DB">
        <w:rPr>
          <w:lang w:val="en-US"/>
        </w:rPr>
        <w:t xml:space="preserve">• The Flagship program is feasible in terms of research performed, staff and budget needed </w:t>
      </w:r>
      <w:r w:rsidR="000972D8" w:rsidRPr="006F60DB">
        <w:rPr>
          <w:lang w:val="en-US"/>
        </w:rPr>
        <w:t>(6)</w:t>
      </w:r>
    </w:p>
    <w:p w14:paraId="59FBF6DA" w14:textId="151E915C" w:rsidR="00D012F8" w:rsidRDefault="00D012F8" w:rsidP="00D012F8">
      <w:pPr>
        <w:rPr>
          <w:lang w:val="en-US"/>
        </w:rPr>
      </w:pPr>
      <w:r w:rsidRPr="006F60DB">
        <w:rPr>
          <w:lang w:val="en-US"/>
        </w:rPr>
        <w:t>• The Flagship program has a concrete plan for attracting external funding, which should result in at least the same amount as the central funding over the 5-year period</w:t>
      </w:r>
      <w:r w:rsidR="000972D8" w:rsidRPr="006F60DB">
        <w:rPr>
          <w:lang w:val="en-US"/>
        </w:rPr>
        <w:t xml:space="preserve"> (7)</w:t>
      </w:r>
    </w:p>
    <w:p w14:paraId="53EF97F4" w14:textId="77777777" w:rsidR="00D012F8" w:rsidRPr="00D012F8" w:rsidRDefault="00D012F8" w:rsidP="00D012F8">
      <w:pPr>
        <w:rPr>
          <w:lang w:val="en-US"/>
        </w:rPr>
      </w:pPr>
    </w:p>
    <w:p w14:paraId="45FF5468" w14:textId="51B49793" w:rsidR="00A46176" w:rsidRDefault="00A46176" w:rsidP="00A46176">
      <w:pPr>
        <w:pStyle w:val="Kop2"/>
        <w:rPr>
          <w:lang w:val="en-US"/>
        </w:rPr>
      </w:pPr>
      <w:bookmarkStart w:id="4" w:name="_Toc88677347"/>
      <w:r>
        <w:rPr>
          <w:lang w:val="en-US"/>
        </w:rPr>
        <w:t xml:space="preserve">3.a </w:t>
      </w:r>
      <w:bookmarkEnd w:id="4"/>
      <w:r w:rsidR="008B0D29">
        <w:rPr>
          <w:lang w:val="en-US"/>
        </w:rPr>
        <w:t>Ambition</w:t>
      </w:r>
      <w:r w:rsidR="007D3A11">
        <w:rPr>
          <w:lang w:val="en-US"/>
        </w:rPr>
        <w:t>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E27114" w14:paraId="71E4984F" w14:textId="77777777" w:rsidTr="005E32EE">
        <w:tc>
          <w:tcPr>
            <w:tcW w:w="9010" w:type="dxa"/>
          </w:tcPr>
          <w:p w14:paraId="6F560513" w14:textId="17A14F53" w:rsidR="00A46176" w:rsidRPr="009279A2" w:rsidRDefault="00A831A5" w:rsidP="005E32EE">
            <w:pPr>
              <w:rPr>
                <w:i/>
                <w:iCs/>
                <w:lang w:val="en-US"/>
              </w:rPr>
            </w:pPr>
            <w:r w:rsidRPr="009279A2">
              <w:rPr>
                <w:i/>
                <w:iCs/>
                <w:lang w:val="en-US"/>
              </w:rPr>
              <w:t xml:space="preserve">Describe </w:t>
            </w:r>
            <w:r w:rsidR="003F2794" w:rsidRPr="009279A2">
              <w:rPr>
                <w:i/>
                <w:iCs/>
                <w:lang w:val="en-US"/>
              </w:rPr>
              <w:t xml:space="preserve">how </w:t>
            </w:r>
            <w:r w:rsidRPr="009279A2">
              <w:rPr>
                <w:i/>
                <w:iCs/>
                <w:lang w:val="en-US"/>
              </w:rPr>
              <w:t xml:space="preserve">the </w:t>
            </w:r>
            <w:r w:rsidR="00257F14" w:rsidRPr="009279A2">
              <w:rPr>
                <w:i/>
                <w:iCs/>
                <w:lang w:val="en-US"/>
              </w:rPr>
              <w:t xml:space="preserve">ambitions </w:t>
            </w:r>
            <w:r w:rsidR="003F2794" w:rsidRPr="009279A2">
              <w:rPr>
                <w:i/>
                <w:iCs/>
                <w:lang w:val="en-US"/>
              </w:rPr>
              <w:t xml:space="preserve">of the flagship program are </w:t>
            </w:r>
            <w:r w:rsidR="00257F14" w:rsidRPr="009279A2">
              <w:rPr>
                <w:i/>
                <w:iCs/>
                <w:lang w:val="en-US"/>
              </w:rPr>
              <w:t>in line with Convergence Health &amp; Tech research</w:t>
            </w:r>
            <w:r w:rsidR="007A5506" w:rsidRPr="009279A2">
              <w:rPr>
                <w:i/>
                <w:iCs/>
                <w:lang w:val="en-US"/>
              </w:rPr>
              <w:t xml:space="preserve">. </w:t>
            </w:r>
            <w:r w:rsidR="00A57D42" w:rsidRPr="009279A2">
              <w:rPr>
                <w:i/>
                <w:iCs/>
                <w:lang w:val="en-US"/>
              </w:rPr>
              <w:t>Please elaborate on the i</w:t>
            </w:r>
            <w:r w:rsidRPr="009279A2">
              <w:rPr>
                <w:i/>
                <w:iCs/>
                <w:lang w:val="en-US"/>
              </w:rPr>
              <w:t xml:space="preserve">nnovative </w:t>
            </w:r>
            <w:r w:rsidR="00A57D42" w:rsidRPr="009279A2">
              <w:rPr>
                <w:i/>
                <w:iCs/>
                <w:lang w:val="en-US"/>
              </w:rPr>
              <w:t xml:space="preserve">and challenging </w:t>
            </w:r>
            <w:r w:rsidRPr="009279A2">
              <w:rPr>
                <w:i/>
                <w:iCs/>
                <w:lang w:val="en-US"/>
              </w:rPr>
              <w:t>aspects of the research program</w:t>
            </w:r>
            <w:r w:rsidR="00A57D42" w:rsidRPr="009279A2">
              <w:rPr>
                <w:i/>
                <w:iCs/>
                <w:lang w:val="en-US"/>
              </w:rPr>
              <w:t xml:space="preserve"> and/or its approach.</w:t>
            </w:r>
            <w:r w:rsidRPr="009279A2">
              <w:rPr>
                <w:i/>
                <w:iCs/>
                <w:lang w:val="en-US"/>
              </w:rPr>
              <w:t xml:space="preserve"> </w:t>
            </w:r>
          </w:p>
          <w:p w14:paraId="520DAE4D" w14:textId="77777777" w:rsidR="00A46176" w:rsidRDefault="00A46176" w:rsidP="005E32EE">
            <w:pPr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69B414D2" w14:textId="77777777" w:rsidR="00A46176" w:rsidRDefault="00A46176" w:rsidP="00A46176">
      <w:pPr>
        <w:rPr>
          <w:i/>
          <w:iCs/>
          <w:color w:val="808080" w:themeColor="background1" w:themeShade="80"/>
          <w:lang w:val="en-US"/>
        </w:rPr>
      </w:pPr>
    </w:p>
    <w:p w14:paraId="3C8F9B86" w14:textId="77777777" w:rsidR="00A46176" w:rsidRDefault="00A46176" w:rsidP="00A46176">
      <w:pPr>
        <w:rPr>
          <w:i/>
          <w:iCs/>
          <w:color w:val="808080" w:themeColor="background1" w:themeShade="80"/>
          <w:lang w:val="en-US"/>
        </w:rPr>
      </w:pPr>
    </w:p>
    <w:p w14:paraId="6C4E3859" w14:textId="59768C46" w:rsidR="00A46176" w:rsidRPr="00A7588B" w:rsidRDefault="00A46176" w:rsidP="00A46176">
      <w:pPr>
        <w:pStyle w:val="Kop2"/>
        <w:rPr>
          <w:lang w:val="en-US"/>
        </w:rPr>
      </w:pPr>
      <w:r>
        <w:rPr>
          <w:lang w:val="en-US"/>
        </w:rPr>
        <w:t xml:space="preserve">3.b </w:t>
      </w:r>
      <w:r w:rsidR="00C82BEC">
        <w:rPr>
          <w:lang w:val="en-US"/>
        </w:rPr>
        <w:t>Aims</w:t>
      </w:r>
      <w:r w:rsidR="006862F3">
        <w:rPr>
          <w:lang w:val="en-US"/>
        </w:rPr>
        <w:t xml:space="preserve"> and feasibility</w:t>
      </w:r>
      <w:r w:rsidR="00E23223">
        <w:rPr>
          <w:lang w:val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E27114" w14:paraId="20D49914" w14:textId="77777777" w:rsidTr="005E32EE">
        <w:tc>
          <w:tcPr>
            <w:tcW w:w="9010" w:type="dxa"/>
          </w:tcPr>
          <w:p w14:paraId="61CFC5E0" w14:textId="7C0EDF3B" w:rsidR="00EF51DF" w:rsidRPr="009279A2" w:rsidRDefault="00E06DBE" w:rsidP="00EF51DF">
            <w:pPr>
              <w:rPr>
                <w:i/>
                <w:iCs/>
                <w:lang w:val="en-US"/>
              </w:rPr>
            </w:pPr>
            <w:r w:rsidRPr="009279A2">
              <w:rPr>
                <w:i/>
                <w:iCs/>
                <w:lang w:val="en-US"/>
              </w:rPr>
              <w:t>Describe the</w:t>
            </w:r>
            <w:r w:rsidR="006557CA" w:rsidRPr="009279A2">
              <w:rPr>
                <w:i/>
                <w:iCs/>
                <w:lang w:val="en-US"/>
              </w:rPr>
              <w:t xml:space="preserve"> program’s aims, including a clear strategy to involve students in its research plan. </w:t>
            </w:r>
            <w:r w:rsidR="0088665A" w:rsidRPr="009279A2">
              <w:rPr>
                <w:i/>
                <w:iCs/>
                <w:lang w:val="en-US"/>
              </w:rPr>
              <w:t>Elaborate on the program’s feasibility in terms of research performed</w:t>
            </w:r>
            <w:r w:rsidR="00965189" w:rsidRPr="009279A2">
              <w:rPr>
                <w:i/>
                <w:iCs/>
                <w:lang w:val="en-US"/>
              </w:rPr>
              <w:t>, staff and budget needed. Address a concrete plan for attracting external funding.</w:t>
            </w:r>
            <w:r w:rsidR="006C7CEE" w:rsidRPr="009279A2">
              <w:rPr>
                <w:i/>
                <w:iCs/>
                <w:lang w:val="en-US"/>
              </w:rPr>
              <w:t xml:space="preserve"> Also address possible risks and how to tackle these.</w:t>
            </w:r>
            <w:r w:rsidR="00965189" w:rsidRPr="009279A2">
              <w:rPr>
                <w:i/>
                <w:iCs/>
                <w:lang w:val="en-US"/>
              </w:rPr>
              <w:t xml:space="preserve"> </w:t>
            </w:r>
          </w:p>
          <w:p w14:paraId="68EE80EB" w14:textId="77777777" w:rsidR="00A46176" w:rsidRDefault="00A46176" w:rsidP="002A7456">
            <w:pPr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170168B6" w14:textId="77777777" w:rsidR="00A46176" w:rsidRDefault="00A46176" w:rsidP="00A46176">
      <w:pPr>
        <w:rPr>
          <w:lang w:val="en-US"/>
        </w:rPr>
      </w:pPr>
    </w:p>
    <w:p w14:paraId="1D9526F3" w14:textId="1BA8CD02" w:rsidR="00A46176" w:rsidRPr="000B1017" w:rsidRDefault="00A46176" w:rsidP="00DE20C8">
      <w:pPr>
        <w:pStyle w:val="Kop2"/>
        <w:rPr>
          <w:lang w:val="en-US"/>
        </w:rPr>
      </w:pPr>
      <w:r>
        <w:rPr>
          <w:lang w:val="en-US"/>
        </w:rPr>
        <w:lastRenderedPageBreak/>
        <w:t xml:space="preserve">3.c </w:t>
      </w:r>
      <w:r w:rsidRPr="008F69A5">
        <w:rPr>
          <w:lang w:val="en-US"/>
        </w:rPr>
        <w:t>Work 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6862F3" w14:paraId="0B21E6D1" w14:textId="77777777" w:rsidTr="005E32EE">
        <w:tc>
          <w:tcPr>
            <w:tcW w:w="9010" w:type="dxa"/>
          </w:tcPr>
          <w:p w14:paraId="776F7D2C" w14:textId="32644622" w:rsidR="00A46176" w:rsidRDefault="000D6AA9" w:rsidP="006F566D">
            <w:pPr>
              <w:rPr>
                <w:i/>
                <w:iCs/>
                <w:color w:val="808080" w:themeColor="background1" w:themeShade="80"/>
                <w:lang w:val="en-US"/>
              </w:rPr>
            </w:pPr>
            <w:r w:rsidRPr="00A2096D">
              <w:rPr>
                <w:i/>
                <w:iCs/>
                <w:lang w:val="en-US"/>
              </w:rPr>
              <w:t xml:space="preserve">Elaborate on the long-term </w:t>
            </w:r>
            <w:r w:rsidR="00A46176" w:rsidRPr="00A2096D">
              <w:rPr>
                <w:i/>
                <w:iCs/>
                <w:lang w:val="en-US"/>
              </w:rPr>
              <w:t>work plan</w:t>
            </w:r>
            <w:r w:rsidR="00C82BEC" w:rsidRPr="00A2096D">
              <w:rPr>
                <w:i/>
                <w:iCs/>
                <w:lang w:val="en-US"/>
              </w:rPr>
              <w:t xml:space="preserve">, including, if applicable, a specification of required facilities and a data-and infrastructure plan. </w:t>
            </w:r>
            <w:r w:rsidR="006862F3" w:rsidRPr="00A2096D">
              <w:rPr>
                <w:i/>
                <w:iCs/>
                <w:lang w:val="en-US"/>
              </w:rPr>
              <w:t xml:space="preserve">Pay attention to overall coherence </w:t>
            </w:r>
            <w:r w:rsidR="00F127FD" w:rsidRPr="00A2096D">
              <w:rPr>
                <w:i/>
                <w:iCs/>
                <w:lang w:val="en-US"/>
              </w:rPr>
              <w:t xml:space="preserve">of </w:t>
            </w:r>
            <w:r w:rsidR="006862F3" w:rsidRPr="00A2096D">
              <w:rPr>
                <w:i/>
                <w:iCs/>
                <w:lang w:val="en-US"/>
              </w:rPr>
              <w:t>the work plan</w:t>
            </w:r>
            <w:r w:rsidR="00E23223" w:rsidRPr="00A2096D">
              <w:rPr>
                <w:i/>
                <w:iCs/>
                <w:lang w:val="en-US"/>
              </w:rPr>
              <w:t>.</w:t>
            </w:r>
            <w:r w:rsidR="00A46176" w:rsidRPr="00A2096D">
              <w:rPr>
                <w:i/>
                <w:iCs/>
                <w:lang w:val="en-US"/>
              </w:rPr>
              <w:t xml:space="preserve">  </w:t>
            </w:r>
          </w:p>
        </w:tc>
      </w:tr>
    </w:tbl>
    <w:p w14:paraId="2EA08DB5" w14:textId="77777777" w:rsidR="00A46176" w:rsidRDefault="00A46176" w:rsidP="00A46176">
      <w:pPr>
        <w:rPr>
          <w:i/>
          <w:iCs/>
          <w:color w:val="808080" w:themeColor="background1" w:themeShade="80"/>
          <w:lang w:val="en-US"/>
        </w:rPr>
      </w:pPr>
    </w:p>
    <w:p w14:paraId="606931EB" w14:textId="73406E1C" w:rsidR="00A46176" w:rsidRPr="00A2096D" w:rsidRDefault="00A46176" w:rsidP="00A46176">
      <w:pPr>
        <w:pStyle w:val="Kop2"/>
        <w:rPr>
          <w:lang w:val="en-US"/>
        </w:rPr>
      </w:pPr>
      <w:r w:rsidRPr="00A2096D">
        <w:rPr>
          <w:lang w:val="en-US"/>
        </w:rPr>
        <w:t>3.d Alignment of the program with relevant national and international research agendas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6176" w:rsidRPr="00E27114" w14:paraId="1D5B26BF" w14:textId="77777777" w:rsidTr="005E32EE">
        <w:tc>
          <w:tcPr>
            <w:tcW w:w="9010" w:type="dxa"/>
          </w:tcPr>
          <w:p w14:paraId="3EACE40E" w14:textId="442C484C" w:rsidR="00A46176" w:rsidRPr="00A2096D" w:rsidRDefault="00A46176" w:rsidP="005E32EE">
            <w:pPr>
              <w:rPr>
                <w:i/>
                <w:iCs/>
                <w:lang w:val="en-US"/>
              </w:rPr>
            </w:pPr>
            <w:r w:rsidRPr="00A2096D">
              <w:rPr>
                <w:i/>
                <w:iCs/>
                <w:lang w:val="en-US"/>
              </w:rPr>
              <w:t>Explain how the program aligns with or builds on national and international research agendas in its fields or, if it does not fit with the</w:t>
            </w:r>
            <w:r w:rsidR="00F127FD" w:rsidRPr="00A2096D">
              <w:rPr>
                <w:i/>
                <w:iCs/>
                <w:lang w:val="en-US"/>
              </w:rPr>
              <w:t>se</w:t>
            </w:r>
            <w:r w:rsidRPr="00A2096D">
              <w:rPr>
                <w:i/>
                <w:iCs/>
                <w:lang w:val="en-US"/>
              </w:rPr>
              <w:t xml:space="preserve"> agendas, elaborate on what is the “high risk, high gain” objective.</w:t>
            </w:r>
          </w:p>
          <w:p w14:paraId="09B5C535" w14:textId="77777777" w:rsidR="00A46176" w:rsidRDefault="00A46176" w:rsidP="005E32EE">
            <w:pPr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329E22C1" w14:textId="77777777" w:rsidR="00D012F8" w:rsidRDefault="00D012F8" w:rsidP="00D012F8">
      <w:pPr>
        <w:tabs>
          <w:tab w:val="clear" w:pos="284"/>
        </w:tabs>
        <w:spacing w:line="240" w:lineRule="auto"/>
        <w:rPr>
          <w:lang w:val="en-GB"/>
        </w:rPr>
      </w:pPr>
      <w:bookmarkStart w:id="5" w:name="_Toc88677346"/>
    </w:p>
    <w:p w14:paraId="64119DB9" w14:textId="21423049" w:rsidR="00D012F8" w:rsidRPr="00704588" w:rsidRDefault="00D012F8" w:rsidP="001D6337">
      <w:pPr>
        <w:pStyle w:val="Kop1"/>
        <w:numPr>
          <w:ilvl w:val="0"/>
          <w:numId w:val="20"/>
        </w:numPr>
        <w:ind w:left="567" w:hanging="567"/>
        <w:rPr>
          <w:rFonts w:ascii="TT Commons DemiBold" w:hAnsi="TT Commons DemiBold"/>
          <w:bCs/>
          <w:lang w:val="en-US"/>
        </w:rPr>
      </w:pPr>
      <w:r>
        <w:rPr>
          <w:lang w:val="en-US"/>
        </w:rPr>
        <w:t xml:space="preserve">Consortium </w:t>
      </w:r>
      <w:r w:rsidRPr="00DE20C8">
        <w:rPr>
          <w:color w:val="2BEFA6"/>
          <w:lang w:val="en-US"/>
        </w:rPr>
        <w:t xml:space="preserve">(25%) 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 xml:space="preserve">max </w:t>
      </w:r>
      <w:r w:rsidR="00CF497E" w:rsidRPr="00704588">
        <w:rPr>
          <w:rFonts w:ascii="TT Commons DemiBold" w:hAnsi="TT Commons DemiBold"/>
          <w:bCs/>
          <w:sz w:val="26"/>
          <w:szCs w:val="26"/>
          <w:lang w:val="en-US"/>
        </w:rPr>
        <w:t>2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 xml:space="preserve">000 words for </w:t>
      </w:r>
      <w:r w:rsidR="00CF497E" w:rsidRPr="00704588">
        <w:rPr>
          <w:rFonts w:ascii="TT Commons DemiBold" w:hAnsi="TT Commons DemiBold"/>
          <w:bCs/>
          <w:sz w:val="26"/>
          <w:szCs w:val="26"/>
          <w:lang w:val="en-US"/>
        </w:rPr>
        <w:t>4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 xml:space="preserve">.a to </w:t>
      </w:r>
      <w:r w:rsidR="00CF497E" w:rsidRPr="00704588">
        <w:rPr>
          <w:rFonts w:ascii="TT Commons DemiBold" w:hAnsi="TT Commons DemiBold"/>
          <w:bCs/>
          <w:sz w:val="26"/>
          <w:szCs w:val="26"/>
          <w:lang w:val="en-US"/>
        </w:rPr>
        <w:t>4</w:t>
      </w:r>
      <w:r w:rsidRPr="00704588">
        <w:rPr>
          <w:rFonts w:ascii="TT Commons DemiBold" w:hAnsi="TT Commons DemiBold"/>
          <w:bCs/>
          <w:sz w:val="26"/>
          <w:szCs w:val="26"/>
          <w:lang w:val="en-US"/>
        </w:rPr>
        <w:t>.d</w:t>
      </w:r>
      <w:r w:rsidRPr="00704588">
        <w:rPr>
          <w:rFonts w:ascii="TT Commons DemiBold" w:hAnsi="TT Commons DemiBold"/>
          <w:bCs/>
          <w:lang w:val="en-US"/>
        </w:rPr>
        <w:t xml:space="preserve"> </w:t>
      </w:r>
    </w:p>
    <w:p w14:paraId="4AFD23D7" w14:textId="5993BA0F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The Flagship program is driven and executed by a well-organized team of scientists from all three institutions and at least 4 departments or faculties in total. In exceptional cases, it is possible to form a Flagship program with only two leads from two institutions, but this should be clearly motivated </w:t>
      </w:r>
      <w:r w:rsidR="00CD5FF8" w:rsidRPr="006F60DB">
        <w:rPr>
          <w:lang w:val="en-US"/>
        </w:rPr>
        <w:t>(1)</w:t>
      </w:r>
    </w:p>
    <w:p w14:paraId="4D0A698B" w14:textId="3A8F1E95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Members of the consortium have a track record of excellence in academic research, translation of scientific results into clinical application or societal impact </w:t>
      </w:r>
      <w:r w:rsidR="00CD5FF8" w:rsidRPr="006F60DB">
        <w:rPr>
          <w:lang w:val="en-US"/>
        </w:rPr>
        <w:t>(2)</w:t>
      </w:r>
    </w:p>
    <w:p w14:paraId="79F81A9E" w14:textId="2F1137E2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Members of the consortium have a significant track record in engaging and supervising BSc and MSc students in research projects </w:t>
      </w:r>
      <w:r w:rsidR="00CD5FF8" w:rsidRPr="006F60DB">
        <w:rPr>
          <w:lang w:val="en-US"/>
        </w:rPr>
        <w:t>(3)</w:t>
      </w:r>
    </w:p>
    <w:p w14:paraId="3DA4AE62" w14:textId="6283E686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Members of the consortium have demonstrated to be able to attract external funding, thereby enhancing the programs sustainability after the 5 years of central funding </w:t>
      </w:r>
      <w:r w:rsidR="00CD5FF8" w:rsidRPr="006F60DB">
        <w:rPr>
          <w:lang w:val="en-US"/>
        </w:rPr>
        <w:t>(4)</w:t>
      </w:r>
    </w:p>
    <w:p w14:paraId="569ECA93" w14:textId="47926088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There is a demonstrable fit between the aims and objectives of the program and the expertise of the consortium members </w:t>
      </w:r>
      <w:r w:rsidR="00CD5FF8" w:rsidRPr="006F60DB">
        <w:rPr>
          <w:lang w:val="en-US"/>
        </w:rPr>
        <w:t>(5)</w:t>
      </w:r>
    </w:p>
    <w:p w14:paraId="1BE485EF" w14:textId="40A505D2" w:rsidR="00A46176" w:rsidRPr="006F60DB" w:rsidRDefault="00A46176" w:rsidP="00A46176">
      <w:pPr>
        <w:rPr>
          <w:lang w:val="en-US"/>
        </w:rPr>
      </w:pPr>
      <w:r w:rsidRPr="006F60DB">
        <w:rPr>
          <w:lang w:val="en-US"/>
        </w:rPr>
        <w:t xml:space="preserve">• End users (private and/or public sectors) are involved from an early start and team members are well-connected to external partners in the ecosystem </w:t>
      </w:r>
      <w:r w:rsidR="00CD5FF8" w:rsidRPr="006F60DB">
        <w:rPr>
          <w:lang w:val="en-US"/>
        </w:rPr>
        <w:t>(6)</w:t>
      </w:r>
    </w:p>
    <w:p w14:paraId="2CFDDFAA" w14:textId="5D0F112E" w:rsidR="00A46176" w:rsidRDefault="00A46176" w:rsidP="00A46176">
      <w:pPr>
        <w:rPr>
          <w:lang w:val="en-US"/>
        </w:rPr>
      </w:pPr>
      <w:r w:rsidRPr="006F60DB">
        <w:rPr>
          <w:lang w:val="en-US"/>
        </w:rPr>
        <w:t>• Governance should be clearly described and is organized in such a way that it facilitates collaboration and optimally makes use of the expertise of all participants</w:t>
      </w:r>
      <w:r w:rsidR="00CD5FF8" w:rsidRPr="006F60DB">
        <w:rPr>
          <w:lang w:val="en-US"/>
        </w:rPr>
        <w:t xml:space="preserve"> (7)</w:t>
      </w:r>
    </w:p>
    <w:p w14:paraId="4E0F8BCE" w14:textId="77777777" w:rsidR="00A46176" w:rsidRPr="00A46176" w:rsidRDefault="00A46176" w:rsidP="00A46176">
      <w:pPr>
        <w:rPr>
          <w:lang w:val="en-US"/>
        </w:rPr>
      </w:pPr>
    </w:p>
    <w:p w14:paraId="4BF4F7EE" w14:textId="438B3551" w:rsidR="00155616" w:rsidRPr="00A2096D" w:rsidRDefault="00713DD6" w:rsidP="00155616">
      <w:pPr>
        <w:pStyle w:val="Kop2"/>
        <w:rPr>
          <w:lang w:val="en-US"/>
        </w:rPr>
      </w:pPr>
      <w:r w:rsidRPr="00A2096D">
        <w:rPr>
          <w:lang w:val="en-US"/>
        </w:rPr>
        <w:t>4</w:t>
      </w:r>
      <w:r w:rsidR="008F69A5" w:rsidRPr="00A2096D">
        <w:rPr>
          <w:lang w:val="en-US"/>
        </w:rPr>
        <w:t xml:space="preserve">.a </w:t>
      </w:r>
      <w:r w:rsidR="00155616" w:rsidRPr="00A2096D">
        <w:rPr>
          <w:lang w:val="en-US"/>
        </w:rPr>
        <w:t>Track record of the consortium members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2096D" w:rsidRPr="00A2096D" w14:paraId="5D9C8456" w14:textId="77777777" w:rsidTr="005E32EE">
        <w:tc>
          <w:tcPr>
            <w:tcW w:w="9010" w:type="dxa"/>
          </w:tcPr>
          <w:p w14:paraId="0FD84DB1" w14:textId="34F1F584" w:rsidR="00155616" w:rsidRPr="00A2096D" w:rsidRDefault="00155616" w:rsidP="005E32EE">
            <w:pPr>
              <w:rPr>
                <w:i/>
                <w:iCs/>
                <w:lang w:val="en-US"/>
              </w:rPr>
            </w:pPr>
            <w:r w:rsidRPr="00A2096D">
              <w:rPr>
                <w:i/>
                <w:iCs/>
                <w:lang w:val="en-US"/>
              </w:rPr>
              <w:t>Elaborate on the consortium members</w:t>
            </w:r>
            <w:r w:rsidR="008F69A5" w:rsidRPr="00A2096D">
              <w:rPr>
                <w:i/>
                <w:iCs/>
                <w:lang w:val="en-US"/>
              </w:rPr>
              <w:t>’</w:t>
            </w:r>
            <w:r w:rsidRPr="00A2096D">
              <w:rPr>
                <w:i/>
                <w:iCs/>
                <w:lang w:val="en-US"/>
              </w:rPr>
              <w:t xml:space="preserve"> </w:t>
            </w:r>
            <w:r w:rsidR="008F69A5" w:rsidRPr="00A2096D">
              <w:rPr>
                <w:i/>
                <w:iCs/>
                <w:lang w:val="en-US"/>
              </w:rPr>
              <w:t>track record</w:t>
            </w:r>
            <w:r w:rsidRPr="00A2096D">
              <w:rPr>
                <w:i/>
                <w:iCs/>
                <w:lang w:val="en-US"/>
              </w:rPr>
              <w:t xml:space="preserve"> in academic research, translation of scientific results into clinical application or societal impact, BSc and MSc supervision and engagement in research projects, ability to attract external funding</w:t>
            </w:r>
            <w:r w:rsidR="003C447E" w:rsidRPr="00A2096D">
              <w:rPr>
                <w:i/>
                <w:iCs/>
                <w:lang w:val="en-US"/>
              </w:rPr>
              <w:t xml:space="preserve"> after the 5-year central funding period</w:t>
            </w:r>
            <w:r w:rsidRPr="00A2096D">
              <w:rPr>
                <w:i/>
                <w:iCs/>
                <w:lang w:val="en-US"/>
              </w:rPr>
              <w:t>.</w:t>
            </w:r>
          </w:p>
          <w:p w14:paraId="782925D0" w14:textId="77777777" w:rsidR="00155616" w:rsidRPr="00A2096D" w:rsidRDefault="00155616" w:rsidP="005E32EE">
            <w:pPr>
              <w:rPr>
                <w:i/>
                <w:iCs/>
                <w:lang w:val="en-US"/>
              </w:rPr>
            </w:pPr>
          </w:p>
        </w:tc>
      </w:tr>
    </w:tbl>
    <w:p w14:paraId="588DC71C" w14:textId="77777777" w:rsidR="00155616" w:rsidRPr="00AA716C" w:rsidRDefault="00155616" w:rsidP="00155616">
      <w:pPr>
        <w:rPr>
          <w:i/>
          <w:iCs/>
          <w:lang w:val="en-US"/>
        </w:rPr>
      </w:pPr>
    </w:p>
    <w:p w14:paraId="521C5E47" w14:textId="7FD38324" w:rsidR="00155616" w:rsidRDefault="00713DD6" w:rsidP="00155616">
      <w:pPr>
        <w:pStyle w:val="Kop2"/>
        <w:rPr>
          <w:lang w:val="en-US"/>
        </w:rPr>
      </w:pPr>
      <w:r>
        <w:rPr>
          <w:lang w:val="en-US"/>
        </w:rPr>
        <w:t>4</w:t>
      </w:r>
      <w:r w:rsidR="008F69A5">
        <w:rPr>
          <w:lang w:val="en-US"/>
        </w:rPr>
        <w:t xml:space="preserve">.b </w:t>
      </w:r>
      <w:r w:rsidR="00155616" w:rsidRPr="0027389A">
        <w:rPr>
          <w:lang w:val="en-US"/>
        </w:rPr>
        <w:t>Expertise of the consortium members in relation to the aims and objectives of the program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55616" w:rsidRPr="00A2096D" w14:paraId="3018AA54" w14:textId="77777777" w:rsidTr="005E32EE">
        <w:tc>
          <w:tcPr>
            <w:tcW w:w="9010" w:type="dxa"/>
          </w:tcPr>
          <w:p w14:paraId="2559B338" w14:textId="7C04C5AE" w:rsidR="00155616" w:rsidRPr="00A2096D" w:rsidRDefault="00155616" w:rsidP="005E32EE">
            <w:pPr>
              <w:rPr>
                <w:i/>
                <w:iCs/>
                <w:lang w:val="en-US"/>
              </w:rPr>
            </w:pPr>
            <w:r w:rsidRPr="00A2096D">
              <w:rPr>
                <w:i/>
                <w:iCs/>
                <w:lang w:val="en-US"/>
              </w:rPr>
              <w:t>Demonstrate the fit between the aims and objectives of the program and the expertise of the consortium members. Also describe the complementarity of the members.</w:t>
            </w:r>
          </w:p>
          <w:p w14:paraId="7D3D349F" w14:textId="77777777" w:rsidR="00155616" w:rsidRDefault="00155616" w:rsidP="005E32EE">
            <w:pPr>
              <w:rPr>
                <w:lang w:val="en-US"/>
              </w:rPr>
            </w:pPr>
          </w:p>
        </w:tc>
      </w:tr>
    </w:tbl>
    <w:p w14:paraId="3D4B2804" w14:textId="77777777" w:rsidR="00155616" w:rsidRPr="00155616" w:rsidRDefault="00155616" w:rsidP="00155616">
      <w:pPr>
        <w:rPr>
          <w:lang w:val="en-US"/>
        </w:rPr>
      </w:pPr>
    </w:p>
    <w:p w14:paraId="074AF095" w14:textId="6ED7B91A" w:rsidR="00155616" w:rsidRPr="0027389A" w:rsidRDefault="00713DD6" w:rsidP="00155616">
      <w:pPr>
        <w:pStyle w:val="Kop2"/>
        <w:rPr>
          <w:lang w:val="en-US"/>
        </w:rPr>
      </w:pPr>
      <w:r>
        <w:rPr>
          <w:lang w:val="en-US"/>
        </w:rPr>
        <w:t>4</w:t>
      </w:r>
      <w:r w:rsidR="008F69A5">
        <w:rPr>
          <w:lang w:val="en-US"/>
        </w:rPr>
        <w:t xml:space="preserve">.c </w:t>
      </w:r>
      <w:r w:rsidR="00155616" w:rsidRPr="0027389A">
        <w:rPr>
          <w:lang w:val="en-US"/>
        </w:rPr>
        <w:t xml:space="preserve">Involvement of </w:t>
      </w:r>
      <w:r w:rsidR="000B1017">
        <w:rPr>
          <w:lang w:val="en-US"/>
        </w:rPr>
        <w:t>partners</w:t>
      </w:r>
      <w:r w:rsidR="00155616" w:rsidRPr="0027389A">
        <w:rPr>
          <w:lang w:val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55616" w:rsidRPr="00E27114" w14:paraId="5A26EF11" w14:textId="77777777" w:rsidTr="005E32EE">
        <w:tc>
          <w:tcPr>
            <w:tcW w:w="9010" w:type="dxa"/>
          </w:tcPr>
          <w:p w14:paraId="60FC3069" w14:textId="676CC12E" w:rsidR="00155616" w:rsidRPr="00A2096D" w:rsidRDefault="00155616" w:rsidP="005E32EE">
            <w:pPr>
              <w:rPr>
                <w:i/>
                <w:iCs/>
                <w:lang w:val="en-US"/>
              </w:rPr>
            </w:pPr>
            <w:r w:rsidRPr="00A2096D">
              <w:rPr>
                <w:i/>
                <w:iCs/>
                <w:lang w:val="en-US"/>
              </w:rPr>
              <w:t xml:space="preserve">Indicate </w:t>
            </w:r>
            <w:r w:rsidR="008F69A5" w:rsidRPr="00A2096D">
              <w:rPr>
                <w:i/>
                <w:iCs/>
                <w:lang w:val="en-US"/>
              </w:rPr>
              <w:t xml:space="preserve">which </w:t>
            </w:r>
            <w:r w:rsidRPr="00A2096D">
              <w:rPr>
                <w:i/>
                <w:iCs/>
                <w:lang w:val="en-US"/>
              </w:rPr>
              <w:t>partners are involved,</w:t>
            </w:r>
            <w:r w:rsidR="008F69A5" w:rsidRPr="00A2096D">
              <w:rPr>
                <w:i/>
                <w:iCs/>
                <w:lang w:val="en-US"/>
              </w:rPr>
              <w:t xml:space="preserve"> how and in what stage they are involved, as well as </w:t>
            </w:r>
            <w:r w:rsidRPr="00A2096D">
              <w:rPr>
                <w:i/>
                <w:iCs/>
                <w:lang w:val="en-US"/>
              </w:rPr>
              <w:t>how well team members are connected to the external partners in the ecosystem.</w:t>
            </w:r>
          </w:p>
          <w:p w14:paraId="45DA1365" w14:textId="77777777" w:rsidR="00155616" w:rsidRDefault="00155616" w:rsidP="005E32EE">
            <w:pPr>
              <w:rPr>
                <w:i/>
                <w:iCs/>
                <w:color w:val="808080" w:themeColor="background1" w:themeShade="80"/>
                <w:lang w:val="en-US"/>
              </w:rPr>
            </w:pPr>
          </w:p>
        </w:tc>
      </w:tr>
    </w:tbl>
    <w:p w14:paraId="22AE562A" w14:textId="77777777" w:rsidR="00155616" w:rsidRDefault="00155616" w:rsidP="00155616">
      <w:pPr>
        <w:rPr>
          <w:i/>
          <w:iCs/>
          <w:lang w:val="en-US"/>
        </w:rPr>
      </w:pPr>
    </w:p>
    <w:p w14:paraId="152C4DD2" w14:textId="443C240D" w:rsidR="00155616" w:rsidRDefault="00713DD6" w:rsidP="00155616">
      <w:pPr>
        <w:pStyle w:val="Kop2"/>
        <w:rPr>
          <w:lang w:val="en-US"/>
        </w:rPr>
      </w:pPr>
      <w:r>
        <w:rPr>
          <w:lang w:val="en-US"/>
        </w:rPr>
        <w:t>4</w:t>
      </w:r>
      <w:r w:rsidR="008F69A5">
        <w:rPr>
          <w:lang w:val="en-US"/>
        </w:rPr>
        <w:t xml:space="preserve">.d </w:t>
      </w:r>
      <w:r w:rsidR="00155616" w:rsidRPr="0027389A">
        <w:rPr>
          <w:lang w:val="en-US"/>
        </w:rPr>
        <w:t>Governance, organi</w:t>
      </w:r>
      <w:r w:rsidR="008F69A5">
        <w:rPr>
          <w:lang w:val="en-US"/>
        </w:rPr>
        <w:t>z</w:t>
      </w:r>
      <w:r w:rsidR="00155616" w:rsidRPr="0027389A">
        <w:rPr>
          <w:lang w:val="en-US"/>
        </w:rPr>
        <w:t>ation and collaboration strategy of the consortium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F69A5" w:rsidRPr="00E27114" w14:paraId="39AC569F" w14:textId="77777777" w:rsidTr="008F69A5">
        <w:tc>
          <w:tcPr>
            <w:tcW w:w="9010" w:type="dxa"/>
          </w:tcPr>
          <w:p w14:paraId="6C95117F" w14:textId="285C729B" w:rsidR="008F69A5" w:rsidRPr="00A2096D" w:rsidRDefault="008F69A5" w:rsidP="008F69A5">
            <w:pPr>
              <w:rPr>
                <w:i/>
                <w:iCs/>
                <w:lang w:val="en-US"/>
              </w:rPr>
            </w:pPr>
            <w:r w:rsidRPr="00A2096D">
              <w:rPr>
                <w:i/>
                <w:iCs/>
                <w:lang w:val="en-US"/>
              </w:rPr>
              <w:t>Please describe how the consortium is organized to facilitate collaboration and make optimal use of the expertise of all participants.</w:t>
            </w:r>
          </w:p>
          <w:p w14:paraId="3C58E740" w14:textId="77777777" w:rsidR="008F69A5" w:rsidRDefault="008F69A5" w:rsidP="008F69A5">
            <w:pPr>
              <w:rPr>
                <w:lang w:val="en-US"/>
              </w:rPr>
            </w:pPr>
          </w:p>
        </w:tc>
      </w:tr>
      <w:bookmarkEnd w:id="5"/>
    </w:tbl>
    <w:p w14:paraId="44D44B78" w14:textId="77777777" w:rsidR="00A64FDD" w:rsidRPr="004A6692" w:rsidRDefault="00A64FDD" w:rsidP="00A64FDD">
      <w:pPr>
        <w:rPr>
          <w:i/>
          <w:iCs/>
          <w:color w:val="808080" w:themeColor="background1" w:themeShade="80"/>
          <w:lang w:val="en-US"/>
        </w:rPr>
      </w:pPr>
    </w:p>
    <w:p w14:paraId="10112CFD" w14:textId="77777777" w:rsidR="00FA5E69" w:rsidRPr="002C5949" w:rsidRDefault="00FA5E69" w:rsidP="00FA5E69">
      <w:pPr>
        <w:rPr>
          <w:lang w:val="en-GB"/>
        </w:rPr>
      </w:pPr>
    </w:p>
    <w:p w14:paraId="69F3D060" w14:textId="77777777" w:rsidR="0027389A" w:rsidRPr="00751D71" w:rsidRDefault="0027389A" w:rsidP="0027389A">
      <w:pPr>
        <w:rPr>
          <w:lang w:val="en-US"/>
        </w:rPr>
      </w:pPr>
    </w:p>
    <w:p w14:paraId="2730C674" w14:textId="466CC81F" w:rsidR="007A15B0" w:rsidRPr="00704588" w:rsidRDefault="007A15B0" w:rsidP="007A15B0">
      <w:pPr>
        <w:pStyle w:val="Kop1"/>
        <w:spacing w:before="0"/>
        <w:rPr>
          <w:rFonts w:ascii="TT Commons DemiBold" w:hAnsi="TT Commons DemiBold"/>
          <w:bCs/>
          <w:lang w:val="en-US"/>
        </w:rPr>
      </w:pPr>
      <w:bookmarkStart w:id="6" w:name="_Toc88677360"/>
      <w:r>
        <w:rPr>
          <w:lang w:val="en-US"/>
        </w:rPr>
        <w:t xml:space="preserve">Annexes </w:t>
      </w:r>
      <w:r w:rsidRPr="00704588">
        <w:rPr>
          <w:rFonts w:ascii="TT Commons DemiBold" w:hAnsi="TT Commons DemiBold"/>
          <w:bCs/>
          <w:sz w:val="22"/>
          <w:szCs w:val="22"/>
          <w:lang w:val="en-US"/>
        </w:rPr>
        <w:t>(do not count toward maximum number of pages)</w:t>
      </w:r>
      <w:bookmarkEnd w:id="6"/>
    </w:p>
    <w:p w14:paraId="37F05151" w14:textId="77777777" w:rsidR="009279A2" w:rsidRDefault="009279A2" w:rsidP="00A2096D">
      <w:pPr>
        <w:pStyle w:val="Kop2"/>
        <w:rPr>
          <w:lang w:val="en-US"/>
        </w:rPr>
      </w:pPr>
      <w:bookmarkStart w:id="7" w:name="_Toc88677361"/>
    </w:p>
    <w:p w14:paraId="153A2869" w14:textId="794DC7A1" w:rsidR="007A15B0" w:rsidRDefault="00A2096D" w:rsidP="00A2096D">
      <w:pPr>
        <w:pStyle w:val="Kop2"/>
        <w:rPr>
          <w:lang w:val="en-US"/>
        </w:rPr>
      </w:pPr>
      <w:r>
        <w:rPr>
          <w:lang w:val="en-US"/>
        </w:rPr>
        <w:t xml:space="preserve">I </w:t>
      </w:r>
      <w:r w:rsidR="007A15B0">
        <w:rPr>
          <w:lang w:val="en-US"/>
        </w:rPr>
        <w:t>Budget table (including the external funding table)</w:t>
      </w:r>
      <w:bookmarkEnd w:id="7"/>
    </w:p>
    <w:p w14:paraId="732CF692" w14:textId="77777777" w:rsidR="007A15B0" w:rsidRPr="00A2096D" w:rsidRDefault="007A15B0" w:rsidP="007A15B0">
      <w:pPr>
        <w:rPr>
          <w:i/>
          <w:iCs/>
          <w:lang w:val="en-US"/>
        </w:rPr>
      </w:pPr>
      <w:r w:rsidRPr="00A2096D">
        <w:rPr>
          <w:i/>
          <w:iCs/>
          <w:lang w:val="en-US"/>
        </w:rPr>
        <w:t>A pluriannual plan will be required if your proposal is accepted</w:t>
      </w:r>
    </w:p>
    <w:p w14:paraId="6E5B0E34" w14:textId="77777777" w:rsidR="009279A2" w:rsidRDefault="009279A2" w:rsidP="00A2096D">
      <w:pPr>
        <w:pStyle w:val="Kop2"/>
        <w:rPr>
          <w:lang w:val="en-US"/>
        </w:rPr>
      </w:pPr>
      <w:bookmarkStart w:id="8" w:name="_Toc88677362"/>
    </w:p>
    <w:p w14:paraId="1EFC223F" w14:textId="196C6493" w:rsidR="007A15B0" w:rsidRDefault="00A2096D" w:rsidP="00A2096D">
      <w:pPr>
        <w:pStyle w:val="Kop2"/>
        <w:rPr>
          <w:lang w:val="en-US"/>
        </w:rPr>
      </w:pPr>
      <w:r>
        <w:rPr>
          <w:lang w:val="en-US"/>
        </w:rPr>
        <w:t>II</w:t>
      </w:r>
      <w:r w:rsidR="009279A2">
        <w:rPr>
          <w:lang w:val="en-US"/>
        </w:rPr>
        <w:t xml:space="preserve"> </w:t>
      </w:r>
      <w:r w:rsidR="007A15B0">
        <w:rPr>
          <w:lang w:val="en-US"/>
        </w:rPr>
        <w:t xml:space="preserve">Letters of </w:t>
      </w:r>
      <w:r w:rsidR="00F127FD">
        <w:rPr>
          <w:lang w:val="en-US"/>
        </w:rPr>
        <w:t xml:space="preserve">intent and letters of </w:t>
      </w:r>
      <w:r w:rsidR="007A15B0">
        <w:rPr>
          <w:lang w:val="en-US"/>
        </w:rPr>
        <w:t>commitment</w:t>
      </w:r>
      <w:bookmarkEnd w:id="8"/>
    </w:p>
    <w:p w14:paraId="6101849F" w14:textId="77777777" w:rsidR="00704588" w:rsidRDefault="007A15B0" w:rsidP="007A15B0">
      <w:pPr>
        <w:rPr>
          <w:i/>
          <w:iCs/>
          <w:lang w:val="en-US"/>
        </w:rPr>
      </w:pPr>
      <w:r w:rsidRPr="00A2096D">
        <w:rPr>
          <w:i/>
          <w:iCs/>
          <w:lang w:val="en-US"/>
        </w:rPr>
        <w:t>On headed paper of the entity.</w:t>
      </w:r>
      <w:r w:rsidR="00F127FD" w:rsidRPr="00A2096D">
        <w:rPr>
          <w:i/>
          <w:iCs/>
          <w:lang w:val="en-US"/>
        </w:rPr>
        <w:t xml:space="preserve"> Letters of commitment are preferable to letters of intent and </w:t>
      </w:r>
    </w:p>
    <w:p w14:paraId="49BA913E" w14:textId="1249C006" w:rsidR="007A15B0" w:rsidRPr="00A2096D" w:rsidRDefault="00F127FD" w:rsidP="007A15B0">
      <w:pPr>
        <w:rPr>
          <w:i/>
          <w:iCs/>
          <w:lang w:val="en-US"/>
        </w:rPr>
      </w:pPr>
      <w:r w:rsidRPr="00A2096D">
        <w:rPr>
          <w:i/>
          <w:iCs/>
          <w:lang w:val="en-US"/>
        </w:rPr>
        <w:t>letters of intent are preferable to the absence of these letters.</w:t>
      </w:r>
    </w:p>
    <w:p w14:paraId="53B49F98" w14:textId="77777777" w:rsidR="009279A2" w:rsidRDefault="009279A2" w:rsidP="009279A2">
      <w:pPr>
        <w:pStyle w:val="Kop2"/>
        <w:rPr>
          <w:lang w:val="en-US"/>
        </w:rPr>
      </w:pPr>
      <w:bookmarkStart w:id="9" w:name="_Toc88677363"/>
    </w:p>
    <w:p w14:paraId="1562E6DF" w14:textId="363CC093" w:rsidR="007A15B0" w:rsidRDefault="009279A2" w:rsidP="009279A2">
      <w:pPr>
        <w:pStyle w:val="Kop2"/>
        <w:rPr>
          <w:lang w:val="en-US"/>
        </w:rPr>
      </w:pPr>
      <w:r>
        <w:rPr>
          <w:lang w:val="en-US"/>
        </w:rPr>
        <w:t xml:space="preserve">III </w:t>
      </w:r>
      <w:r w:rsidR="007A15B0">
        <w:rPr>
          <w:lang w:val="en-US"/>
        </w:rPr>
        <w:t>Letter of support from department head of the main lead</w:t>
      </w:r>
      <w:bookmarkEnd w:id="9"/>
    </w:p>
    <w:p w14:paraId="0E3FA958" w14:textId="59238FAD" w:rsidR="007A15B0" w:rsidRDefault="007A15B0" w:rsidP="007A15B0">
      <w:pPr>
        <w:rPr>
          <w:i/>
          <w:iCs/>
          <w:lang w:val="en-US"/>
        </w:rPr>
      </w:pPr>
      <w:r w:rsidRPr="00A2096D">
        <w:rPr>
          <w:lang w:val="en-US"/>
        </w:rPr>
        <w:t xml:space="preserve"> </w:t>
      </w:r>
      <w:r w:rsidRPr="00A2096D">
        <w:rPr>
          <w:i/>
          <w:iCs/>
          <w:lang w:val="en-US"/>
        </w:rPr>
        <w:t>On headed paper of the department or institution.</w:t>
      </w:r>
    </w:p>
    <w:p w14:paraId="444BBE1C" w14:textId="28C8FEFB" w:rsidR="00F64D51" w:rsidRDefault="00F64D51" w:rsidP="007A15B0">
      <w:pPr>
        <w:rPr>
          <w:i/>
          <w:iCs/>
          <w:lang w:val="en-US"/>
        </w:rPr>
      </w:pPr>
    </w:p>
    <w:p w14:paraId="4905886C" w14:textId="0C494B2A" w:rsidR="00F64D51" w:rsidRDefault="00F64D51" w:rsidP="00F64D51">
      <w:pPr>
        <w:pStyle w:val="Kop2"/>
        <w:rPr>
          <w:lang w:val="en-US"/>
        </w:rPr>
      </w:pPr>
      <w:r>
        <w:rPr>
          <w:lang w:val="en-US"/>
        </w:rPr>
        <w:t>I</w:t>
      </w:r>
      <w:r>
        <w:rPr>
          <w:lang w:val="en-US"/>
        </w:rPr>
        <w:t>V</w:t>
      </w:r>
      <w:r>
        <w:rPr>
          <w:lang w:val="en-US"/>
        </w:rPr>
        <w:t xml:space="preserve"> </w:t>
      </w:r>
      <w:r>
        <w:rPr>
          <w:lang w:val="en-US"/>
        </w:rPr>
        <w:t>References</w:t>
      </w:r>
    </w:p>
    <w:p w14:paraId="744F739E" w14:textId="2608A88B" w:rsidR="00F64D51" w:rsidRDefault="00F64D51" w:rsidP="00F64D51">
      <w:pPr>
        <w:rPr>
          <w:i/>
          <w:iCs/>
          <w:lang w:val="en-US"/>
        </w:rPr>
      </w:pPr>
      <w:r w:rsidRPr="00A2096D">
        <w:rPr>
          <w:lang w:val="en-US"/>
        </w:rPr>
        <w:t xml:space="preserve"> </w:t>
      </w:r>
    </w:p>
    <w:p w14:paraId="41EAAF9C" w14:textId="77777777" w:rsidR="00F64D51" w:rsidRPr="00A2096D" w:rsidRDefault="00F64D51" w:rsidP="007A15B0">
      <w:pPr>
        <w:rPr>
          <w:i/>
          <w:iCs/>
          <w:lang w:val="en-US"/>
        </w:rPr>
      </w:pPr>
    </w:p>
    <w:p w14:paraId="3B504E84" w14:textId="77777777" w:rsidR="007A15B0" w:rsidRPr="004856A5" w:rsidRDefault="007A15B0" w:rsidP="007A15B0">
      <w:pPr>
        <w:pStyle w:val="Kop1"/>
        <w:rPr>
          <w:lang w:val="en-US"/>
        </w:rPr>
      </w:pPr>
    </w:p>
    <w:p w14:paraId="58AF1986" w14:textId="5F63FDE4" w:rsidR="007A15B0" w:rsidRPr="00C0085B" w:rsidRDefault="007A15B0" w:rsidP="008B0D29">
      <w:pPr>
        <w:rPr>
          <w:rFonts w:ascii="TTCommons-Light" w:hAnsi="TTCommons-Light" w:cs="TTCommons-Light"/>
          <w:i/>
          <w:iCs/>
          <w:color w:val="808080" w:themeColor="background1" w:themeShade="80"/>
          <w:sz w:val="20"/>
          <w:szCs w:val="20"/>
          <w:lang w:val="en-US"/>
        </w:rPr>
      </w:pPr>
      <w:r w:rsidRPr="00F102BD">
        <w:rPr>
          <w:i/>
          <w:iCs/>
          <w:color w:val="808080" w:themeColor="background1" w:themeShade="80"/>
          <w:lang w:val="en-US"/>
        </w:rPr>
        <w:t xml:space="preserve"> </w:t>
      </w:r>
    </w:p>
    <w:p w14:paraId="1FEA7EAB" w14:textId="77777777" w:rsidR="00A64FDD" w:rsidRPr="00751D71" w:rsidRDefault="00A64FDD">
      <w:pPr>
        <w:rPr>
          <w:lang w:val="en-US"/>
        </w:rPr>
      </w:pPr>
    </w:p>
    <w:sectPr w:rsidR="00A64FDD" w:rsidRPr="00751D71" w:rsidSect="00BB3479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6E726" w14:textId="77777777" w:rsidR="007C60B2" w:rsidRDefault="007C60B2" w:rsidP="002901E4">
      <w:pPr>
        <w:spacing w:line="240" w:lineRule="auto"/>
      </w:pPr>
      <w:r>
        <w:separator/>
      </w:r>
    </w:p>
  </w:endnote>
  <w:endnote w:type="continuationSeparator" w:id="0">
    <w:p w14:paraId="40D8FAA1" w14:textId="77777777" w:rsidR="007C60B2" w:rsidRDefault="007C60B2" w:rsidP="00290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1EB3F3-797B-CC4B-8ACE-27AF29D1B750}"/>
    <w:embedBold r:id="rId2" w:fontKey="{CCEA736F-A964-8F4D-BE96-10FA6E124B9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FE7FAA6-65AB-0D45-BE85-F4DF4D34ED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A82C78-5933-8B4B-A1AB-AE6A6AAE78E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01477B9-F9E0-B649-97B4-E81C672907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B42B991-14B9-8E4A-A123-37875228F121}"/>
    <w:embedBold r:id="rId7" w:fontKey="{8C99806D-8831-8040-A5C6-7964DE844FD1}"/>
    <w:embedItalic r:id="rId8" w:fontKey="{9472A9F0-D955-2641-8060-9B7C956FBF0D}"/>
    <w:embedBoldItalic r:id="rId9" w:fontKey="{AD53F8C1-45CF-484E-90DD-3152F190D0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E0767AD-9094-9D4B-9990-5958B665343F}"/>
    <w:embedBold r:id="rId11" w:fontKey="{F0785588-42BF-7B4B-93A8-2DF1C3E50022}"/>
    <w:embedItalic r:id="rId12" w:fontKey="{016CAC34-2300-6B44-90D0-73C456E57480}"/>
    <w:embedBoldItalic r:id="rId13" w:fontKey="{D765268A-326A-F54E-8728-3162A76986D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FDEA00C-94A1-4D4A-8B27-66F7FA7A1474}"/>
    <w:embedBold r:id="rId15" w:fontKey="{EBCBDC20-65FE-6D41-93D1-889B066DA43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T Commons">
    <w:panose1 w:val="02000506040000020004"/>
    <w:charset w:val="4D"/>
    <w:family w:val="auto"/>
    <w:notTrueType/>
    <w:pitch w:val="variable"/>
    <w:sig w:usb0="A000027F" w:usb1="5000A4FB" w:usb2="00000000" w:usb3="00000000" w:csb0="00000197" w:csb1="00000000"/>
  </w:font>
  <w:font w:name="TT Commons DemiBold">
    <w:panose1 w:val="02000506030000020004"/>
    <w:charset w:val="4D"/>
    <w:family w:val="auto"/>
    <w:notTrueType/>
    <w:pitch w:val="variable"/>
    <w:sig w:usb0="A000027F" w:usb1="5000A4FB" w:usb2="00000000" w:usb3="00000000" w:csb0="00000197" w:csb1="00000000"/>
  </w:font>
  <w:font w:name="TTCommons-Light">
    <w:altName w:val="Calibri"/>
    <w:panose1 w:val="02000506030000020003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394D" w14:textId="78470B81" w:rsidR="00B20E4C" w:rsidRDefault="009279A2" w:rsidP="00B20E4C">
    <w:pPr>
      <w:pStyle w:val="Voettekst"/>
      <w:pBdr>
        <w:bottom w:val="single" w:sz="6" w:space="0" w:color="auto"/>
      </w:pBdr>
    </w:pPr>
    <w:r w:rsidRPr="009279A2">
      <w:drawing>
        <wp:anchor distT="0" distB="0" distL="114300" distR="114300" simplePos="0" relativeHeight="251660288" behindDoc="1" locked="0" layoutInCell="1" allowOverlap="1" wp14:anchorId="589147B4" wp14:editId="7579E4DB">
          <wp:simplePos x="0" y="0"/>
          <wp:positionH relativeFrom="column">
            <wp:posOffset>-1610841</wp:posOffset>
          </wp:positionH>
          <wp:positionV relativeFrom="paragraph">
            <wp:posOffset>-817245</wp:posOffset>
          </wp:positionV>
          <wp:extent cx="8303275" cy="1568601"/>
          <wp:effectExtent l="0" t="0" r="2540" b="635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656" cy="1577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ED1547" w14:textId="7E053137" w:rsidR="00B20E4C" w:rsidRPr="00A2096D" w:rsidRDefault="00B20E4C">
    <w:pPr>
      <w:pStyle w:val="Voettekst"/>
      <w:rPr>
        <w:lang w:val="en-US"/>
      </w:rPr>
    </w:pPr>
    <w:r w:rsidRPr="00A2096D">
      <w:rPr>
        <w:rFonts w:ascii="TTCommons-Light" w:hAnsi="TTCommons-Light" w:cs="TTCommons-Light"/>
        <w:szCs w:val="18"/>
        <w:lang w:val="en-US"/>
      </w:rPr>
      <w:t xml:space="preserve">Call for Flagship Programs | Convergence of Health &amp; Technology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ED479" w14:textId="77777777" w:rsidR="007C60B2" w:rsidRDefault="007C60B2" w:rsidP="002901E4">
      <w:pPr>
        <w:spacing w:line="240" w:lineRule="auto"/>
      </w:pPr>
      <w:r>
        <w:separator/>
      </w:r>
    </w:p>
  </w:footnote>
  <w:footnote w:type="continuationSeparator" w:id="0">
    <w:p w14:paraId="07E41036" w14:textId="77777777" w:rsidR="007C60B2" w:rsidRDefault="007C60B2" w:rsidP="00290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2DEB" w14:textId="10C97377" w:rsidR="002901E4" w:rsidRPr="00EC1AA9" w:rsidRDefault="002901E4">
    <w:pPr>
      <w:pStyle w:val="Koptekst"/>
      <w:rPr>
        <w:b/>
        <w:bCs/>
        <w:color w:val="2BEFA6"/>
        <w:sz w:val="22"/>
        <w:szCs w:val="22"/>
        <w:lang w:val="en-US"/>
      </w:rPr>
    </w:pPr>
    <w:r w:rsidRPr="00EC1AA9">
      <w:rPr>
        <w:b/>
        <w:bCs/>
        <w:noProof/>
        <w:color w:val="2BEFA6"/>
        <w:sz w:val="22"/>
        <w:szCs w:val="22"/>
      </w:rPr>
      <w:drawing>
        <wp:anchor distT="0" distB="0" distL="114300" distR="114300" simplePos="0" relativeHeight="251659264" behindDoc="1" locked="0" layoutInCell="1" allowOverlap="1" wp14:anchorId="2C6D97D6" wp14:editId="0366B8CD">
          <wp:simplePos x="0" y="0"/>
          <wp:positionH relativeFrom="page">
            <wp:posOffset>6040298</wp:posOffset>
          </wp:positionH>
          <wp:positionV relativeFrom="paragraph">
            <wp:posOffset>-396417</wp:posOffset>
          </wp:positionV>
          <wp:extent cx="1466850" cy="991235"/>
          <wp:effectExtent l="0" t="0" r="0" b="0"/>
          <wp:wrapTight wrapText="bothSides">
            <wp:wrapPolygon edited="0">
              <wp:start x="1964" y="415"/>
              <wp:lineTo x="1403" y="2491"/>
              <wp:lineTo x="842" y="5397"/>
              <wp:lineTo x="1122" y="7887"/>
              <wp:lineTo x="4208" y="15359"/>
              <wp:lineTo x="10940" y="19511"/>
              <wp:lineTo x="14587" y="19511"/>
              <wp:lineTo x="14868" y="18680"/>
              <wp:lineTo x="17953" y="14529"/>
              <wp:lineTo x="18795" y="9548"/>
              <wp:lineTo x="19356" y="4151"/>
              <wp:lineTo x="15990" y="2491"/>
              <wp:lineTo x="3927" y="415"/>
              <wp:lineTo x="1964" y="415"/>
            </wp:wrapPolygon>
          </wp:wrapTight>
          <wp:docPr id="2" name="Afbeelding 14">
            <a:extLst xmlns:a="http://schemas.openxmlformats.org/drawingml/2006/main">
              <a:ext uri="{FF2B5EF4-FFF2-40B4-BE49-F238E27FC236}">
                <a16:creationId xmlns:a16="http://schemas.microsoft.com/office/drawing/2014/main" id="{BFB37302-EDA2-6646-A10E-ACDD08D3A0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4">
                    <a:extLst>
                      <a:ext uri="{FF2B5EF4-FFF2-40B4-BE49-F238E27FC236}">
                        <a16:creationId xmlns:a16="http://schemas.microsoft.com/office/drawing/2014/main" id="{BFB37302-EDA2-6646-A10E-ACDD08D3A0B1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99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1AA9">
      <w:rPr>
        <w:b/>
        <w:bCs/>
        <w:color w:val="2BEFA6"/>
        <w:sz w:val="22"/>
        <w:szCs w:val="22"/>
        <w:lang w:val="en-US"/>
      </w:rPr>
      <w:t xml:space="preserve"> </w:t>
    </w:r>
    <w:r w:rsidR="00652EAA" w:rsidRPr="00EC1AA9">
      <w:rPr>
        <w:b/>
        <w:bCs/>
        <w:color w:val="2BEFA6"/>
        <w:sz w:val="22"/>
        <w:szCs w:val="22"/>
        <w:lang w:val="en-US"/>
      </w:rPr>
      <w:t xml:space="preserve">Application form Flagship </w:t>
    </w:r>
    <w:r w:rsidR="008F69A5" w:rsidRPr="00EC1AA9">
      <w:rPr>
        <w:b/>
        <w:bCs/>
        <w:color w:val="2BEFA6"/>
        <w:sz w:val="22"/>
        <w:szCs w:val="22"/>
        <w:lang w:val="en-US"/>
      </w:rPr>
      <w:t xml:space="preserve">program </w:t>
    </w:r>
    <w:r w:rsidR="00652EAA" w:rsidRPr="00EC1AA9">
      <w:rPr>
        <w:b/>
        <w:bCs/>
        <w:color w:val="2BEFA6"/>
        <w:sz w:val="22"/>
        <w:szCs w:val="22"/>
        <w:lang w:val="en-US"/>
      </w:rPr>
      <w:t>round 20</w:t>
    </w:r>
    <w:r w:rsidR="008F69A5" w:rsidRPr="00EC1AA9">
      <w:rPr>
        <w:b/>
        <w:bCs/>
        <w:color w:val="2BEFA6"/>
        <w:sz w:val="22"/>
        <w:szCs w:val="22"/>
        <w:lang w:val="en-US"/>
      </w:rPr>
      <w:t>21-</w:t>
    </w:r>
    <w:r w:rsidR="00652EAA" w:rsidRPr="00EC1AA9">
      <w:rPr>
        <w:b/>
        <w:bCs/>
        <w:color w:val="2BEFA6"/>
        <w:sz w:val="22"/>
        <w:szCs w:val="22"/>
        <w:lang w:val="en-US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72DE"/>
    <w:multiLevelType w:val="hybridMultilevel"/>
    <w:tmpl w:val="DDB885F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E04A4"/>
    <w:multiLevelType w:val="hybridMultilevel"/>
    <w:tmpl w:val="7C0EBCC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C374E"/>
    <w:multiLevelType w:val="hybridMultilevel"/>
    <w:tmpl w:val="A776E5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A2A16"/>
    <w:multiLevelType w:val="multilevel"/>
    <w:tmpl w:val="C0065AA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4" w15:restartNumberingAfterBreak="0">
    <w:nsid w:val="1AEC7594"/>
    <w:multiLevelType w:val="hybridMultilevel"/>
    <w:tmpl w:val="E6E8E9EA"/>
    <w:lvl w:ilvl="0" w:tplc="ED8C9B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54578"/>
    <w:multiLevelType w:val="hybridMultilevel"/>
    <w:tmpl w:val="BCFECD6A"/>
    <w:lvl w:ilvl="0" w:tplc="DC62444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563A4"/>
    <w:multiLevelType w:val="multilevel"/>
    <w:tmpl w:val="97C8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7139A0"/>
    <w:multiLevelType w:val="hybridMultilevel"/>
    <w:tmpl w:val="A776E5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64422"/>
    <w:multiLevelType w:val="hybridMultilevel"/>
    <w:tmpl w:val="20A22990"/>
    <w:lvl w:ilvl="0" w:tplc="DC62444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30A10"/>
    <w:multiLevelType w:val="hybridMultilevel"/>
    <w:tmpl w:val="8CECA7C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C40F9"/>
    <w:multiLevelType w:val="multilevel"/>
    <w:tmpl w:val="C0065AA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3F445359"/>
    <w:multiLevelType w:val="hybridMultilevel"/>
    <w:tmpl w:val="ADA29D4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A4411"/>
    <w:multiLevelType w:val="hybridMultilevel"/>
    <w:tmpl w:val="E8628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A59D3"/>
    <w:multiLevelType w:val="hybridMultilevel"/>
    <w:tmpl w:val="622A5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83608"/>
    <w:multiLevelType w:val="multilevel"/>
    <w:tmpl w:val="C0065AA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52194F03"/>
    <w:multiLevelType w:val="multilevel"/>
    <w:tmpl w:val="C0065AA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16" w15:restartNumberingAfterBreak="0">
    <w:nsid w:val="5230417B"/>
    <w:multiLevelType w:val="hybridMultilevel"/>
    <w:tmpl w:val="913E73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C1E7B"/>
    <w:multiLevelType w:val="hybridMultilevel"/>
    <w:tmpl w:val="0F0A5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C6558"/>
    <w:multiLevelType w:val="hybridMultilevel"/>
    <w:tmpl w:val="FF809E86"/>
    <w:lvl w:ilvl="0" w:tplc="5B80D94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C5D35"/>
    <w:multiLevelType w:val="hybridMultilevel"/>
    <w:tmpl w:val="FF004F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6734E"/>
    <w:multiLevelType w:val="multilevel"/>
    <w:tmpl w:val="357C4FE2"/>
    <w:lvl w:ilvl="0">
      <w:start w:val="1"/>
      <w:numFmt w:val="decimal"/>
      <w:pStyle w:val="04Kop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05Tussenkop"/>
      <w:lvlText w:val="%2."/>
      <w:lvlJc w:val="left"/>
      <w:pPr>
        <w:tabs>
          <w:tab w:val="num" w:pos="1021"/>
        </w:tabs>
        <w:ind w:left="1021" w:hanging="1701"/>
      </w:pPr>
      <w:rPr>
        <w:rFonts w:hint="default"/>
      </w:rPr>
    </w:lvl>
    <w:lvl w:ilvl="2">
      <w:start w:val="1"/>
      <w:numFmt w:val="decimal"/>
      <w:pStyle w:val="06Subkop"/>
      <w:lvlText w:val="%1.%2.%3"/>
      <w:lvlJc w:val="left"/>
      <w:pPr>
        <w:tabs>
          <w:tab w:val="num" w:pos="1021"/>
        </w:tabs>
        <w:ind w:left="102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6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41" w:hanging="1440"/>
      </w:pPr>
      <w:rPr>
        <w:rFonts w:hint="default"/>
      </w:rPr>
    </w:lvl>
  </w:abstractNum>
  <w:abstractNum w:abstractNumId="21" w15:restartNumberingAfterBreak="0">
    <w:nsid w:val="68111279"/>
    <w:multiLevelType w:val="hybridMultilevel"/>
    <w:tmpl w:val="DBA4B4EC"/>
    <w:lvl w:ilvl="0" w:tplc="3012AC4E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11BE4"/>
    <w:multiLevelType w:val="hybridMultilevel"/>
    <w:tmpl w:val="E56CDF04"/>
    <w:lvl w:ilvl="0" w:tplc="264814E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36"/>
        <w:szCs w:val="3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01C0B"/>
    <w:multiLevelType w:val="hybridMultilevel"/>
    <w:tmpl w:val="BF0A7D06"/>
    <w:lvl w:ilvl="0" w:tplc="DC62444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72D09"/>
    <w:multiLevelType w:val="hybridMultilevel"/>
    <w:tmpl w:val="6E4856E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B627F0E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0"/>
  </w:num>
  <w:num w:numId="4">
    <w:abstractNumId w:val="14"/>
  </w:num>
  <w:num w:numId="5">
    <w:abstractNumId w:val="3"/>
  </w:num>
  <w:num w:numId="6">
    <w:abstractNumId w:val="15"/>
  </w:num>
  <w:num w:numId="7">
    <w:abstractNumId w:val="12"/>
  </w:num>
  <w:num w:numId="8">
    <w:abstractNumId w:val="9"/>
  </w:num>
  <w:num w:numId="9">
    <w:abstractNumId w:val="17"/>
  </w:num>
  <w:num w:numId="10">
    <w:abstractNumId w:val="1"/>
  </w:num>
  <w:num w:numId="11">
    <w:abstractNumId w:val="11"/>
  </w:num>
  <w:num w:numId="12">
    <w:abstractNumId w:val="23"/>
  </w:num>
  <w:num w:numId="13">
    <w:abstractNumId w:val="20"/>
  </w:num>
  <w:num w:numId="14">
    <w:abstractNumId w:val="8"/>
  </w:num>
  <w:num w:numId="15">
    <w:abstractNumId w:val="5"/>
  </w:num>
  <w:num w:numId="16">
    <w:abstractNumId w:val="21"/>
  </w:num>
  <w:num w:numId="17">
    <w:abstractNumId w:val="18"/>
  </w:num>
  <w:num w:numId="18">
    <w:abstractNumId w:val="6"/>
  </w:num>
  <w:num w:numId="19">
    <w:abstractNumId w:val="13"/>
  </w:num>
  <w:num w:numId="20">
    <w:abstractNumId w:val="22"/>
  </w:num>
  <w:num w:numId="21">
    <w:abstractNumId w:val="7"/>
  </w:num>
  <w:num w:numId="22">
    <w:abstractNumId w:val="2"/>
  </w:num>
  <w:num w:numId="23">
    <w:abstractNumId w:val="4"/>
  </w:num>
  <w:num w:numId="24">
    <w:abstractNumId w:val="0"/>
  </w:num>
  <w:num w:numId="25">
    <w:abstractNumId w:val="19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B9"/>
    <w:rsid w:val="0000179B"/>
    <w:rsid w:val="00001DCB"/>
    <w:rsid w:val="00016D7E"/>
    <w:rsid w:val="0002625D"/>
    <w:rsid w:val="00027A67"/>
    <w:rsid w:val="00027A89"/>
    <w:rsid w:val="0003266D"/>
    <w:rsid w:val="00045601"/>
    <w:rsid w:val="00053BA5"/>
    <w:rsid w:val="00054B68"/>
    <w:rsid w:val="00061738"/>
    <w:rsid w:val="00066D97"/>
    <w:rsid w:val="00075FB9"/>
    <w:rsid w:val="000972D8"/>
    <w:rsid w:val="000A63C9"/>
    <w:rsid w:val="000B1017"/>
    <w:rsid w:val="000B1E6D"/>
    <w:rsid w:val="000B7E95"/>
    <w:rsid w:val="000C743F"/>
    <w:rsid w:val="000D6AA9"/>
    <w:rsid w:val="000D7D82"/>
    <w:rsid w:val="000E373B"/>
    <w:rsid w:val="000E594D"/>
    <w:rsid w:val="000E66D6"/>
    <w:rsid w:val="000F0E9F"/>
    <w:rsid w:val="000F2A02"/>
    <w:rsid w:val="001000D0"/>
    <w:rsid w:val="001036CE"/>
    <w:rsid w:val="001047FF"/>
    <w:rsid w:val="00111EF5"/>
    <w:rsid w:val="00114A28"/>
    <w:rsid w:val="00125EDA"/>
    <w:rsid w:val="00130707"/>
    <w:rsid w:val="001362C4"/>
    <w:rsid w:val="0014474A"/>
    <w:rsid w:val="00147835"/>
    <w:rsid w:val="00154355"/>
    <w:rsid w:val="00155616"/>
    <w:rsid w:val="00171F8B"/>
    <w:rsid w:val="00173982"/>
    <w:rsid w:val="001803A0"/>
    <w:rsid w:val="001806C0"/>
    <w:rsid w:val="001942B6"/>
    <w:rsid w:val="00197730"/>
    <w:rsid w:val="001A6FA8"/>
    <w:rsid w:val="001B01B8"/>
    <w:rsid w:val="001B4B6C"/>
    <w:rsid w:val="001B54BD"/>
    <w:rsid w:val="001C3F0E"/>
    <w:rsid w:val="001D3A08"/>
    <w:rsid w:val="001D6337"/>
    <w:rsid w:val="001D6EF3"/>
    <w:rsid w:val="001E2278"/>
    <w:rsid w:val="001E5FE3"/>
    <w:rsid w:val="001E72D0"/>
    <w:rsid w:val="001E7D00"/>
    <w:rsid w:val="001F5C8E"/>
    <w:rsid w:val="001F6002"/>
    <w:rsid w:val="00210F77"/>
    <w:rsid w:val="00230A2E"/>
    <w:rsid w:val="00233512"/>
    <w:rsid w:val="00236379"/>
    <w:rsid w:val="00240BEE"/>
    <w:rsid w:val="002410B0"/>
    <w:rsid w:val="00245DAE"/>
    <w:rsid w:val="002511DB"/>
    <w:rsid w:val="0025308D"/>
    <w:rsid w:val="00257F14"/>
    <w:rsid w:val="00261D47"/>
    <w:rsid w:val="0027389A"/>
    <w:rsid w:val="0027448A"/>
    <w:rsid w:val="00286152"/>
    <w:rsid w:val="002901E4"/>
    <w:rsid w:val="002A4307"/>
    <w:rsid w:val="002A6779"/>
    <w:rsid w:val="002A7456"/>
    <w:rsid w:val="002A761C"/>
    <w:rsid w:val="002B5100"/>
    <w:rsid w:val="002C7B46"/>
    <w:rsid w:val="002E14BB"/>
    <w:rsid w:val="002E3C60"/>
    <w:rsid w:val="002E7EE7"/>
    <w:rsid w:val="002F0698"/>
    <w:rsid w:val="002F2FDA"/>
    <w:rsid w:val="00307D66"/>
    <w:rsid w:val="00317E9E"/>
    <w:rsid w:val="00320AC9"/>
    <w:rsid w:val="0032362B"/>
    <w:rsid w:val="003252D1"/>
    <w:rsid w:val="00327978"/>
    <w:rsid w:val="003375DA"/>
    <w:rsid w:val="00341B72"/>
    <w:rsid w:val="003440AE"/>
    <w:rsid w:val="0035503B"/>
    <w:rsid w:val="0035619A"/>
    <w:rsid w:val="00357044"/>
    <w:rsid w:val="00365D21"/>
    <w:rsid w:val="00366105"/>
    <w:rsid w:val="003700F4"/>
    <w:rsid w:val="0037494C"/>
    <w:rsid w:val="00376DEE"/>
    <w:rsid w:val="003772C2"/>
    <w:rsid w:val="00382F1C"/>
    <w:rsid w:val="003C447E"/>
    <w:rsid w:val="003D3C48"/>
    <w:rsid w:val="003D4C25"/>
    <w:rsid w:val="003F0458"/>
    <w:rsid w:val="003F0671"/>
    <w:rsid w:val="003F2794"/>
    <w:rsid w:val="003F6068"/>
    <w:rsid w:val="003F6203"/>
    <w:rsid w:val="004000CC"/>
    <w:rsid w:val="004065B4"/>
    <w:rsid w:val="0041175A"/>
    <w:rsid w:val="00420986"/>
    <w:rsid w:val="004235E4"/>
    <w:rsid w:val="00427942"/>
    <w:rsid w:val="00444023"/>
    <w:rsid w:val="004519AE"/>
    <w:rsid w:val="00456509"/>
    <w:rsid w:val="004623EB"/>
    <w:rsid w:val="00463CED"/>
    <w:rsid w:val="00466873"/>
    <w:rsid w:val="004727B9"/>
    <w:rsid w:val="00472E3F"/>
    <w:rsid w:val="0048088E"/>
    <w:rsid w:val="004808A9"/>
    <w:rsid w:val="00483D26"/>
    <w:rsid w:val="00486713"/>
    <w:rsid w:val="0048709F"/>
    <w:rsid w:val="004A1A5A"/>
    <w:rsid w:val="004A3502"/>
    <w:rsid w:val="004B4350"/>
    <w:rsid w:val="004B7751"/>
    <w:rsid w:val="004C6F90"/>
    <w:rsid w:val="004C7A1E"/>
    <w:rsid w:val="004D68C8"/>
    <w:rsid w:val="004E03E8"/>
    <w:rsid w:val="004E0503"/>
    <w:rsid w:val="004E3E6D"/>
    <w:rsid w:val="004E4775"/>
    <w:rsid w:val="004E4B43"/>
    <w:rsid w:val="004F3038"/>
    <w:rsid w:val="004F3AA9"/>
    <w:rsid w:val="00501A7A"/>
    <w:rsid w:val="00510BD3"/>
    <w:rsid w:val="00514A90"/>
    <w:rsid w:val="0051786B"/>
    <w:rsid w:val="0052116A"/>
    <w:rsid w:val="005222F9"/>
    <w:rsid w:val="005223C5"/>
    <w:rsid w:val="005236ED"/>
    <w:rsid w:val="005365A9"/>
    <w:rsid w:val="00556C98"/>
    <w:rsid w:val="00560AC5"/>
    <w:rsid w:val="00564786"/>
    <w:rsid w:val="0057083D"/>
    <w:rsid w:val="00575354"/>
    <w:rsid w:val="005778F9"/>
    <w:rsid w:val="00580F4F"/>
    <w:rsid w:val="00584B53"/>
    <w:rsid w:val="005A3B1C"/>
    <w:rsid w:val="005A592E"/>
    <w:rsid w:val="005B3C78"/>
    <w:rsid w:val="005C7D33"/>
    <w:rsid w:val="005D15BA"/>
    <w:rsid w:val="005D39AB"/>
    <w:rsid w:val="005D5C6C"/>
    <w:rsid w:val="005E0D55"/>
    <w:rsid w:val="005E4A3B"/>
    <w:rsid w:val="005F3D32"/>
    <w:rsid w:val="005F4810"/>
    <w:rsid w:val="005F6650"/>
    <w:rsid w:val="005F748C"/>
    <w:rsid w:val="00601297"/>
    <w:rsid w:val="00613480"/>
    <w:rsid w:val="00622910"/>
    <w:rsid w:val="00624D25"/>
    <w:rsid w:val="00630B70"/>
    <w:rsid w:val="00635A54"/>
    <w:rsid w:val="00635B7F"/>
    <w:rsid w:val="00636F2B"/>
    <w:rsid w:val="00641AF2"/>
    <w:rsid w:val="00646FA7"/>
    <w:rsid w:val="00652334"/>
    <w:rsid w:val="00652EAA"/>
    <w:rsid w:val="0065493B"/>
    <w:rsid w:val="0065540C"/>
    <w:rsid w:val="006557CA"/>
    <w:rsid w:val="00655B3D"/>
    <w:rsid w:val="00666B81"/>
    <w:rsid w:val="0067689F"/>
    <w:rsid w:val="0068299E"/>
    <w:rsid w:val="006862F3"/>
    <w:rsid w:val="006914FC"/>
    <w:rsid w:val="006A0BDC"/>
    <w:rsid w:val="006A3DF1"/>
    <w:rsid w:val="006A7C39"/>
    <w:rsid w:val="006C1A5A"/>
    <w:rsid w:val="006C60AE"/>
    <w:rsid w:val="006C6445"/>
    <w:rsid w:val="006C7CEE"/>
    <w:rsid w:val="006D22C8"/>
    <w:rsid w:val="006D651E"/>
    <w:rsid w:val="006E40F6"/>
    <w:rsid w:val="006E68F3"/>
    <w:rsid w:val="006F108C"/>
    <w:rsid w:val="006F495C"/>
    <w:rsid w:val="006F566D"/>
    <w:rsid w:val="006F60DB"/>
    <w:rsid w:val="00704588"/>
    <w:rsid w:val="00713DD6"/>
    <w:rsid w:val="00721BB0"/>
    <w:rsid w:val="0073082E"/>
    <w:rsid w:val="007310B7"/>
    <w:rsid w:val="00731E58"/>
    <w:rsid w:val="0073723D"/>
    <w:rsid w:val="0074120A"/>
    <w:rsid w:val="00751D71"/>
    <w:rsid w:val="00763C73"/>
    <w:rsid w:val="00764C90"/>
    <w:rsid w:val="00780981"/>
    <w:rsid w:val="00781F5C"/>
    <w:rsid w:val="0078487D"/>
    <w:rsid w:val="00794138"/>
    <w:rsid w:val="00796DF3"/>
    <w:rsid w:val="007A15B0"/>
    <w:rsid w:val="007A1E48"/>
    <w:rsid w:val="007A3F6C"/>
    <w:rsid w:val="007A5506"/>
    <w:rsid w:val="007B278B"/>
    <w:rsid w:val="007C48FB"/>
    <w:rsid w:val="007C60B2"/>
    <w:rsid w:val="007D3A11"/>
    <w:rsid w:val="007D3FEC"/>
    <w:rsid w:val="007E16AF"/>
    <w:rsid w:val="007E5337"/>
    <w:rsid w:val="007E7BD5"/>
    <w:rsid w:val="007F1791"/>
    <w:rsid w:val="007F704A"/>
    <w:rsid w:val="00801272"/>
    <w:rsid w:val="00801450"/>
    <w:rsid w:val="00802289"/>
    <w:rsid w:val="00820175"/>
    <w:rsid w:val="00836CB0"/>
    <w:rsid w:val="008815AC"/>
    <w:rsid w:val="00882A3D"/>
    <w:rsid w:val="00884976"/>
    <w:rsid w:val="00885149"/>
    <w:rsid w:val="00885C82"/>
    <w:rsid w:val="0088665A"/>
    <w:rsid w:val="008915D9"/>
    <w:rsid w:val="00895CF5"/>
    <w:rsid w:val="00895D39"/>
    <w:rsid w:val="008A2CC3"/>
    <w:rsid w:val="008A660F"/>
    <w:rsid w:val="008B0981"/>
    <w:rsid w:val="008B0D29"/>
    <w:rsid w:val="008C1EFC"/>
    <w:rsid w:val="008C2246"/>
    <w:rsid w:val="008C3097"/>
    <w:rsid w:val="008E2976"/>
    <w:rsid w:val="008F69A5"/>
    <w:rsid w:val="009000FD"/>
    <w:rsid w:val="00900386"/>
    <w:rsid w:val="00903F01"/>
    <w:rsid w:val="00906BEC"/>
    <w:rsid w:val="00911235"/>
    <w:rsid w:val="00915942"/>
    <w:rsid w:val="00923D4F"/>
    <w:rsid w:val="0092554B"/>
    <w:rsid w:val="009272DE"/>
    <w:rsid w:val="009279A2"/>
    <w:rsid w:val="00945944"/>
    <w:rsid w:val="00964765"/>
    <w:rsid w:val="00965189"/>
    <w:rsid w:val="0096779C"/>
    <w:rsid w:val="00972282"/>
    <w:rsid w:val="009814C0"/>
    <w:rsid w:val="00992E7B"/>
    <w:rsid w:val="0099532B"/>
    <w:rsid w:val="009A6A57"/>
    <w:rsid w:val="009B222D"/>
    <w:rsid w:val="009C1750"/>
    <w:rsid w:val="009C6A55"/>
    <w:rsid w:val="009E0E38"/>
    <w:rsid w:val="009E6551"/>
    <w:rsid w:val="009E7D1B"/>
    <w:rsid w:val="009F308C"/>
    <w:rsid w:val="009F3E29"/>
    <w:rsid w:val="009F4FAE"/>
    <w:rsid w:val="009F73A0"/>
    <w:rsid w:val="00A02288"/>
    <w:rsid w:val="00A04C9E"/>
    <w:rsid w:val="00A16D3D"/>
    <w:rsid w:val="00A2096D"/>
    <w:rsid w:val="00A20B1A"/>
    <w:rsid w:val="00A23972"/>
    <w:rsid w:val="00A34C30"/>
    <w:rsid w:val="00A41696"/>
    <w:rsid w:val="00A4560B"/>
    <w:rsid w:val="00A46176"/>
    <w:rsid w:val="00A46B0B"/>
    <w:rsid w:val="00A52451"/>
    <w:rsid w:val="00A57D42"/>
    <w:rsid w:val="00A6123E"/>
    <w:rsid w:val="00A64FDD"/>
    <w:rsid w:val="00A74159"/>
    <w:rsid w:val="00A7588B"/>
    <w:rsid w:val="00A808B9"/>
    <w:rsid w:val="00A831A5"/>
    <w:rsid w:val="00A841B3"/>
    <w:rsid w:val="00A85901"/>
    <w:rsid w:val="00A93850"/>
    <w:rsid w:val="00A94F0E"/>
    <w:rsid w:val="00A9692B"/>
    <w:rsid w:val="00AA05F9"/>
    <w:rsid w:val="00AA716C"/>
    <w:rsid w:val="00AB4AFB"/>
    <w:rsid w:val="00AC561A"/>
    <w:rsid w:val="00AC7D2D"/>
    <w:rsid w:val="00AE16D8"/>
    <w:rsid w:val="00AE44BB"/>
    <w:rsid w:val="00AF13BE"/>
    <w:rsid w:val="00AF2D8E"/>
    <w:rsid w:val="00AF56D8"/>
    <w:rsid w:val="00B10828"/>
    <w:rsid w:val="00B12706"/>
    <w:rsid w:val="00B134CC"/>
    <w:rsid w:val="00B20E4C"/>
    <w:rsid w:val="00B2171D"/>
    <w:rsid w:val="00B22907"/>
    <w:rsid w:val="00B25DB0"/>
    <w:rsid w:val="00B44429"/>
    <w:rsid w:val="00B4517F"/>
    <w:rsid w:val="00B4596B"/>
    <w:rsid w:val="00B51C8F"/>
    <w:rsid w:val="00B548D0"/>
    <w:rsid w:val="00B56028"/>
    <w:rsid w:val="00B56178"/>
    <w:rsid w:val="00B609BE"/>
    <w:rsid w:val="00B62565"/>
    <w:rsid w:val="00B63994"/>
    <w:rsid w:val="00B65FFC"/>
    <w:rsid w:val="00B67071"/>
    <w:rsid w:val="00B719C4"/>
    <w:rsid w:val="00B92119"/>
    <w:rsid w:val="00B930D3"/>
    <w:rsid w:val="00B931C7"/>
    <w:rsid w:val="00B953EC"/>
    <w:rsid w:val="00BB2F4E"/>
    <w:rsid w:val="00BB3479"/>
    <w:rsid w:val="00BC4B63"/>
    <w:rsid w:val="00BC78E6"/>
    <w:rsid w:val="00BE12F0"/>
    <w:rsid w:val="00BE469B"/>
    <w:rsid w:val="00BE7F94"/>
    <w:rsid w:val="00BF0CE1"/>
    <w:rsid w:val="00C01175"/>
    <w:rsid w:val="00C06600"/>
    <w:rsid w:val="00C067BF"/>
    <w:rsid w:val="00C071D8"/>
    <w:rsid w:val="00C14300"/>
    <w:rsid w:val="00C21A8B"/>
    <w:rsid w:val="00C233B2"/>
    <w:rsid w:val="00C3137D"/>
    <w:rsid w:val="00C61AC4"/>
    <w:rsid w:val="00C632DD"/>
    <w:rsid w:val="00C72943"/>
    <w:rsid w:val="00C74278"/>
    <w:rsid w:val="00C76FBD"/>
    <w:rsid w:val="00C82BEC"/>
    <w:rsid w:val="00C900BD"/>
    <w:rsid w:val="00C92AF0"/>
    <w:rsid w:val="00C93AAB"/>
    <w:rsid w:val="00CA3C3E"/>
    <w:rsid w:val="00CA60CE"/>
    <w:rsid w:val="00CB0F02"/>
    <w:rsid w:val="00CC5B0F"/>
    <w:rsid w:val="00CD5079"/>
    <w:rsid w:val="00CD5FF8"/>
    <w:rsid w:val="00CD6F3A"/>
    <w:rsid w:val="00CE4250"/>
    <w:rsid w:val="00CE7979"/>
    <w:rsid w:val="00CF2179"/>
    <w:rsid w:val="00CF2424"/>
    <w:rsid w:val="00CF497E"/>
    <w:rsid w:val="00D012F8"/>
    <w:rsid w:val="00D04989"/>
    <w:rsid w:val="00D06AB9"/>
    <w:rsid w:val="00D1146B"/>
    <w:rsid w:val="00D131A7"/>
    <w:rsid w:val="00D265D2"/>
    <w:rsid w:val="00D27025"/>
    <w:rsid w:val="00D3031F"/>
    <w:rsid w:val="00D36298"/>
    <w:rsid w:val="00D4010E"/>
    <w:rsid w:val="00D442B2"/>
    <w:rsid w:val="00D54726"/>
    <w:rsid w:val="00D54822"/>
    <w:rsid w:val="00D603BB"/>
    <w:rsid w:val="00D701F3"/>
    <w:rsid w:val="00D71141"/>
    <w:rsid w:val="00D720F1"/>
    <w:rsid w:val="00D746F9"/>
    <w:rsid w:val="00D748E3"/>
    <w:rsid w:val="00D74986"/>
    <w:rsid w:val="00D843F4"/>
    <w:rsid w:val="00D84F8C"/>
    <w:rsid w:val="00D86675"/>
    <w:rsid w:val="00D92786"/>
    <w:rsid w:val="00D94F67"/>
    <w:rsid w:val="00D954D3"/>
    <w:rsid w:val="00DA4414"/>
    <w:rsid w:val="00DA5127"/>
    <w:rsid w:val="00DB3B53"/>
    <w:rsid w:val="00DC08C5"/>
    <w:rsid w:val="00DC1204"/>
    <w:rsid w:val="00DC6D29"/>
    <w:rsid w:val="00DD0DBA"/>
    <w:rsid w:val="00DD1E0E"/>
    <w:rsid w:val="00DE0D5C"/>
    <w:rsid w:val="00DE1786"/>
    <w:rsid w:val="00DE20C8"/>
    <w:rsid w:val="00DE32F5"/>
    <w:rsid w:val="00DF148D"/>
    <w:rsid w:val="00DF3BF5"/>
    <w:rsid w:val="00DF4DA0"/>
    <w:rsid w:val="00E06DBE"/>
    <w:rsid w:val="00E0700E"/>
    <w:rsid w:val="00E13673"/>
    <w:rsid w:val="00E1549C"/>
    <w:rsid w:val="00E23223"/>
    <w:rsid w:val="00E27114"/>
    <w:rsid w:val="00E313F6"/>
    <w:rsid w:val="00E36CC5"/>
    <w:rsid w:val="00E441EA"/>
    <w:rsid w:val="00E4786B"/>
    <w:rsid w:val="00E528AA"/>
    <w:rsid w:val="00E557D8"/>
    <w:rsid w:val="00E63B9C"/>
    <w:rsid w:val="00E66F70"/>
    <w:rsid w:val="00E67ECE"/>
    <w:rsid w:val="00E722EA"/>
    <w:rsid w:val="00E81004"/>
    <w:rsid w:val="00E8100B"/>
    <w:rsid w:val="00E81332"/>
    <w:rsid w:val="00E820A6"/>
    <w:rsid w:val="00E83575"/>
    <w:rsid w:val="00E868B2"/>
    <w:rsid w:val="00E86AFB"/>
    <w:rsid w:val="00E95CD0"/>
    <w:rsid w:val="00EB3E54"/>
    <w:rsid w:val="00EB4D4D"/>
    <w:rsid w:val="00EB792C"/>
    <w:rsid w:val="00EC1236"/>
    <w:rsid w:val="00EC1AA9"/>
    <w:rsid w:val="00EC1CE2"/>
    <w:rsid w:val="00EC4714"/>
    <w:rsid w:val="00ED35EA"/>
    <w:rsid w:val="00ED62E8"/>
    <w:rsid w:val="00EF06AA"/>
    <w:rsid w:val="00EF51DF"/>
    <w:rsid w:val="00F1099C"/>
    <w:rsid w:val="00F127FD"/>
    <w:rsid w:val="00F12D9D"/>
    <w:rsid w:val="00F1555B"/>
    <w:rsid w:val="00F20FC9"/>
    <w:rsid w:val="00F22E63"/>
    <w:rsid w:val="00F260F0"/>
    <w:rsid w:val="00F30306"/>
    <w:rsid w:val="00F51219"/>
    <w:rsid w:val="00F52C46"/>
    <w:rsid w:val="00F53B20"/>
    <w:rsid w:val="00F54764"/>
    <w:rsid w:val="00F641F8"/>
    <w:rsid w:val="00F64D51"/>
    <w:rsid w:val="00F66E1E"/>
    <w:rsid w:val="00F71395"/>
    <w:rsid w:val="00F718D1"/>
    <w:rsid w:val="00F7795B"/>
    <w:rsid w:val="00F77E61"/>
    <w:rsid w:val="00F80B9D"/>
    <w:rsid w:val="00F91893"/>
    <w:rsid w:val="00F9222F"/>
    <w:rsid w:val="00F92C19"/>
    <w:rsid w:val="00FA5E69"/>
    <w:rsid w:val="00FA7501"/>
    <w:rsid w:val="00FB1BD5"/>
    <w:rsid w:val="00FB283B"/>
    <w:rsid w:val="00FC0CFE"/>
    <w:rsid w:val="00FC5EF3"/>
    <w:rsid w:val="00FD3088"/>
    <w:rsid w:val="00FE0E91"/>
    <w:rsid w:val="00FE42F8"/>
    <w:rsid w:val="00FE6701"/>
    <w:rsid w:val="00FF6DC5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8DA13"/>
  <w14:defaultImageDpi w14:val="32767"/>
  <w15:chartTrackingRefBased/>
  <w15:docId w15:val="{DBA8944E-F893-AD4C-A938-73856FEF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9279A2"/>
    <w:pPr>
      <w:tabs>
        <w:tab w:val="left" w:pos="284"/>
      </w:tabs>
      <w:spacing w:line="280" w:lineRule="atLeast"/>
    </w:pPr>
    <w:rPr>
      <w:rFonts w:ascii="TT Commons" w:hAnsi="TT Commons"/>
      <w:color w:val="000000" w:themeColor="text1"/>
      <w:sz w:val="17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2096D"/>
    <w:pPr>
      <w:keepNext/>
      <w:keepLines/>
      <w:tabs>
        <w:tab w:val="clear" w:pos="284"/>
      </w:tabs>
      <w:spacing w:before="240" w:line="259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2096D"/>
    <w:pPr>
      <w:keepNext/>
      <w:keepLines/>
      <w:tabs>
        <w:tab w:val="clear" w:pos="284"/>
      </w:tabs>
      <w:spacing w:before="40" w:line="259" w:lineRule="auto"/>
      <w:outlineLvl w:val="1"/>
    </w:pPr>
    <w:rPr>
      <w:rFonts w:ascii="TT Commons DemiBold" w:eastAsiaTheme="majorEastAsia" w:hAnsi="TT Commons DemiBold" w:cstheme="majorBidi"/>
      <w:b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4727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rsid w:val="004727B9"/>
    <w:rPr>
      <w:rFonts w:asciiTheme="majorHAnsi" w:eastAsiaTheme="majorEastAsia" w:hAnsiTheme="majorHAnsi" w:cstheme="majorBidi"/>
      <w:color w:val="1F3763" w:themeColor="accent1" w:themeShade="7F"/>
      <w:lang w:val="nl-NL"/>
    </w:rPr>
  </w:style>
  <w:style w:type="paragraph" w:customStyle="1" w:styleId="01Rapporttekst">
    <w:name w:val="01 Rapporttekst"/>
    <w:basedOn w:val="Standaard"/>
    <w:qFormat/>
    <w:rsid w:val="004727B9"/>
  </w:style>
  <w:style w:type="paragraph" w:customStyle="1" w:styleId="04Kop">
    <w:name w:val="04 Kop"/>
    <w:basedOn w:val="01Rapporttekst"/>
    <w:qFormat/>
    <w:rsid w:val="004727B9"/>
    <w:pPr>
      <w:numPr>
        <w:numId w:val="1"/>
      </w:numPr>
      <w:tabs>
        <w:tab w:val="clear" w:pos="284"/>
      </w:tabs>
      <w:spacing w:before="560" w:after="280" w:line="280" w:lineRule="exact"/>
    </w:pPr>
    <w:rPr>
      <w:rFonts w:asciiTheme="majorHAnsi" w:hAnsiTheme="majorHAnsi"/>
      <w:b/>
      <w:sz w:val="28"/>
    </w:rPr>
  </w:style>
  <w:style w:type="paragraph" w:customStyle="1" w:styleId="05Tussenkop">
    <w:name w:val="05 Tussenkop"/>
    <w:basedOn w:val="01Rapporttekst"/>
    <w:qFormat/>
    <w:rsid w:val="004727B9"/>
    <w:pPr>
      <w:numPr>
        <w:ilvl w:val="1"/>
        <w:numId w:val="1"/>
      </w:numPr>
      <w:tabs>
        <w:tab w:val="clear" w:pos="284"/>
      </w:tabs>
      <w:spacing w:line="280" w:lineRule="exact"/>
    </w:pPr>
    <w:rPr>
      <w:b/>
    </w:rPr>
  </w:style>
  <w:style w:type="paragraph" w:customStyle="1" w:styleId="06Subkop">
    <w:name w:val="06 Subkop"/>
    <w:basedOn w:val="01Rapporttekst"/>
    <w:qFormat/>
    <w:rsid w:val="004727B9"/>
    <w:pPr>
      <w:numPr>
        <w:ilvl w:val="2"/>
        <w:numId w:val="1"/>
      </w:numPr>
      <w:tabs>
        <w:tab w:val="clear" w:pos="284"/>
      </w:tabs>
      <w:spacing w:line="280" w:lineRule="exact"/>
    </w:pPr>
    <w:rPr>
      <w:i/>
    </w:rPr>
  </w:style>
  <w:style w:type="character" w:customStyle="1" w:styleId="Kop2Char">
    <w:name w:val="Kop 2 Char"/>
    <w:basedOn w:val="Standaardalinea-lettertype"/>
    <w:link w:val="Kop2"/>
    <w:uiPriority w:val="9"/>
    <w:rsid w:val="00A2096D"/>
    <w:rPr>
      <w:rFonts w:ascii="TT Commons DemiBold" w:eastAsiaTheme="majorEastAsia" w:hAnsi="TT Commons DemiBold" w:cstheme="majorBidi"/>
      <w:b/>
      <w:color w:val="000000" w:themeColor="text1"/>
      <w:szCs w:val="26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A2096D"/>
    <w:rPr>
      <w:rFonts w:ascii="TT Commons" w:eastAsiaTheme="majorEastAsia" w:hAnsi="TT Commons" w:cstheme="majorBidi"/>
      <w:b/>
      <w:color w:val="000000" w:themeColor="text1"/>
      <w:sz w:val="36"/>
      <w:szCs w:val="32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A64FDD"/>
    <w:rPr>
      <w:color w:val="808080"/>
    </w:rPr>
  </w:style>
  <w:style w:type="paragraph" w:styleId="Lijstalinea">
    <w:name w:val="List Paragraph"/>
    <w:basedOn w:val="Standaard"/>
    <w:uiPriority w:val="34"/>
    <w:qFormat/>
    <w:rsid w:val="00A7588B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51D7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51D7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51D71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1D7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1D71"/>
    <w:rPr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2901E4"/>
    <w:pPr>
      <w:tabs>
        <w:tab w:val="clear" w:pos="284"/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01E4"/>
    <w:rPr>
      <w:sz w:val="18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901E4"/>
    <w:pPr>
      <w:tabs>
        <w:tab w:val="clear" w:pos="284"/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01E4"/>
    <w:rPr>
      <w:sz w:val="18"/>
      <w:lang w:val="nl-NL"/>
    </w:rPr>
  </w:style>
  <w:style w:type="table" w:styleId="Rastertabel1licht-Accent5">
    <w:name w:val="Grid Table 1 Light Accent 5"/>
    <w:basedOn w:val="Standaardtabel"/>
    <w:uiPriority w:val="46"/>
    <w:rsid w:val="00B20E4C"/>
    <w:rPr>
      <w:sz w:val="22"/>
      <w:szCs w:val="22"/>
      <w:lang w:val="nl-NL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7B278B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278B"/>
    <w:rPr>
      <w:rFonts w:ascii="Times New Roman" w:hAnsi="Times New Roman" w:cs="Times New Roman"/>
      <w:sz w:val="18"/>
      <w:szCs w:val="18"/>
      <w:lang w:val="nl-NL"/>
    </w:rPr>
  </w:style>
  <w:style w:type="table" w:styleId="Tabelraster">
    <w:name w:val="Table Grid"/>
    <w:basedOn w:val="Standaardtabel"/>
    <w:uiPriority w:val="39"/>
    <w:rsid w:val="001556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23F13DFB307D4EB0E80EF245F24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DAC45-7409-5742-807A-5DD20E87B6E4}"/>
      </w:docPartPr>
      <w:docPartBody>
        <w:p w:rsidR="003D66E7" w:rsidRDefault="00DF1E1F" w:rsidP="00DF1E1F">
          <w:pPr>
            <w:pStyle w:val="B323F13DFB307D4EB0E80EF245F2412A"/>
          </w:pPr>
          <w:r w:rsidRPr="00465A88">
            <w:rPr>
              <w:rStyle w:val="Tekstvantijdelijkeaanduiding"/>
            </w:rPr>
            <w:t>Click or tap to enter a date.</w:t>
          </w:r>
        </w:p>
      </w:docPartBody>
    </w:docPart>
    <w:docPart>
      <w:docPartPr>
        <w:name w:val="1AFB40679C93CD488F5594799CFF6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70AD0-3FC3-304D-8270-DC4995F89657}"/>
      </w:docPartPr>
      <w:docPartBody>
        <w:p w:rsidR="003D66E7" w:rsidRDefault="00DF1E1F" w:rsidP="00DF1E1F">
          <w:pPr>
            <w:pStyle w:val="1AFB40679C93CD488F5594799CFF6B23"/>
          </w:pPr>
          <w:r w:rsidRPr="00465A88">
            <w:rPr>
              <w:rStyle w:val="Tekstvantijdelijkeaanduiding"/>
            </w:rPr>
            <w:t>Choose an item.</w:t>
          </w:r>
        </w:p>
      </w:docPartBody>
    </w:docPart>
    <w:docPart>
      <w:docPartPr>
        <w:name w:val="13D1B9C55AAB4E4C873EA00EA3A26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4AB9-844B-1F48-92D7-A3743B5AA032}"/>
      </w:docPartPr>
      <w:docPartBody>
        <w:p w:rsidR="003D66E7" w:rsidRDefault="00DF1E1F" w:rsidP="00DF1E1F">
          <w:pPr>
            <w:pStyle w:val="13D1B9C55AAB4E4C873EA00EA3A265B8"/>
          </w:pPr>
          <w:r w:rsidRPr="00465A88">
            <w:rPr>
              <w:rStyle w:val="Tekstvantijdelijkeaanduiding"/>
            </w:rPr>
            <w:t>Choose an item.</w:t>
          </w:r>
        </w:p>
      </w:docPartBody>
    </w:docPart>
    <w:docPart>
      <w:docPartPr>
        <w:name w:val="C9225ABE2D45BF4297FFD224FF691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7E867-24A4-2243-986F-CC836AEFCF3F}"/>
      </w:docPartPr>
      <w:docPartBody>
        <w:p w:rsidR="003D66E7" w:rsidRDefault="00DF1E1F" w:rsidP="00DF1E1F">
          <w:pPr>
            <w:pStyle w:val="C9225ABE2D45BF4297FFD224FF69160D"/>
          </w:pPr>
          <w:r w:rsidRPr="00465A88">
            <w:rPr>
              <w:rStyle w:val="Tekstvantijdelijkeaanduiding"/>
            </w:rPr>
            <w:t>Choose an item.</w:t>
          </w:r>
        </w:p>
      </w:docPartBody>
    </w:docPart>
    <w:docPart>
      <w:docPartPr>
        <w:name w:val="AD736E6726447A4EBC87E24022F95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85BB6-B504-B241-B1EE-D481117C43D9}"/>
      </w:docPartPr>
      <w:docPartBody>
        <w:p w:rsidR="003D66E7" w:rsidRDefault="00DF1E1F" w:rsidP="00DF1E1F">
          <w:pPr>
            <w:pStyle w:val="AD736E6726447A4EBC87E24022F956EB"/>
          </w:pPr>
          <w:r w:rsidRPr="00465A88">
            <w:rPr>
              <w:rStyle w:val="Tekstvantijdelijkeaanduiding"/>
            </w:rPr>
            <w:t>Choose an item.</w:t>
          </w:r>
        </w:p>
      </w:docPartBody>
    </w:docPart>
    <w:docPart>
      <w:docPartPr>
        <w:name w:val="D01C934B1CA6F242BB595830EA606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2DECF-8800-8247-A86E-A81C12BB161F}"/>
      </w:docPartPr>
      <w:docPartBody>
        <w:p w:rsidR="003D66E7" w:rsidRDefault="00DF1E1F" w:rsidP="00DF1E1F">
          <w:pPr>
            <w:pStyle w:val="D01C934B1CA6F242BB595830EA606D37"/>
          </w:pPr>
          <w:r w:rsidRPr="00465A88">
            <w:rPr>
              <w:rStyle w:val="Tekstvantijdelijkeaanduiding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T Commons">
    <w:panose1 w:val="02000506040000020004"/>
    <w:charset w:val="4D"/>
    <w:family w:val="auto"/>
    <w:notTrueType/>
    <w:pitch w:val="variable"/>
    <w:sig w:usb0="A000027F" w:usb1="5000A4FB" w:usb2="00000000" w:usb3="00000000" w:csb0="00000197" w:csb1="00000000"/>
  </w:font>
  <w:font w:name="TT Commons DemiBold">
    <w:panose1 w:val="02000506030000020004"/>
    <w:charset w:val="4D"/>
    <w:family w:val="auto"/>
    <w:notTrueType/>
    <w:pitch w:val="variable"/>
    <w:sig w:usb0="A000027F" w:usb1="5000A4FB" w:usb2="00000000" w:usb3="00000000" w:csb0="00000197" w:csb1="00000000"/>
  </w:font>
  <w:font w:name="TTCommons-Light">
    <w:altName w:val="Calibri"/>
    <w:panose1 w:val="02000506030000020003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1F"/>
    <w:rsid w:val="000204F1"/>
    <w:rsid w:val="00111CBD"/>
    <w:rsid w:val="00164A5F"/>
    <w:rsid w:val="00311D75"/>
    <w:rsid w:val="003C702F"/>
    <w:rsid w:val="003D66E7"/>
    <w:rsid w:val="004C4964"/>
    <w:rsid w:val="009F72CC"/>
    <w:rsid w:val="00AA2291"/>
    <w:rsid w:val="00AB36F5"/>
    <w:rsid w:val="00AB777C"/>
    <w:rsid w:val="00DA48D0"/>
    <w:rsid w:val="00DF1E1F"/>
    <w:rsid w:val="00EF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F1E1F"/>
    <w:rPr>
      <w:color w:val="808080"/>
    </w:rPr>
  </w:style>
  <w:style w:type="paragraph" w:customStyle="1" w:styleId="B323F13DFB307D4EB0E80EF245F2412A">
    <w:name w:val="B323F13DFB307D4EB0E80EF245F2412A"/>
    <w:rsid w:val="00DF1E1F"/>
  </w:style>
  <w:style w:type="paragraph" w:customStyle="1" w:styleId="1AFB40679C93CD488F5594799CFF6B23">
    <w:name w:val="1AFB40679C93CD488F5594799CFF6B23"/>
    <w:rsid w:val="00DF1E1F"/>
  </w:style>
  <w:style w:type="paragraph" w:customStyle="1" w:styleId="13D1B9C55AAB4E4C873EA00EA3A265B8">
    <w:name w:val="13D1B9C55AAB4E4C873EA00EA3A265B8"/>
    <w:rsid w:val="00DF1E1F"/>
  </w:style>
  <w:style w:type="paragraph" w:customStyle="1" w:styleId="C9225ABE2D45BF4297FFD224FF69160D">
    <w:name w:val="C9225ABE2D45BF4297FFD224FF69160D"/>
    <w:rsid w:val="00DF1E1F"/>
  </w:style>
  <w:style w:type="paragraph" w:customStyle="1" w:styleId="AD736E6726447A4EBC87E24022F956EB">
    <w:name w:val="AD736E6726447A4EBC87E24022F956EB"/>
    <w:rsid w:val="00DF1E1F"/>
  </w:style>
  <w:style w:type="paragraph" w:customStyle="1" w:styleId="D01C934B1CA6F242BB595830EA606D37">
    <w:name w:val="D01C934B1CA6F242BB595830EA606D37"/>
    <w:rsid w:val="00DF1E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327FA9DD42148A9BE060DEC92123E" ma:contentTypeVersion="8" ma:contentTypeDescription="Een nieuw document maken." ma:contentTypeScope="" ma:versionID="fd5a8994b1dfecd1e6de0bafcfccf3b6">
  <xsd:schema xmlns:xsd="http://www.w3.org/2001/XMLSchema" xmlns:xs="http://www.w3.org/2001/XMLSchema" xmlns:p="http://schemas.microsoft.com/office/2006/metadata/properties" xmlns:ns2="34341ba9-d7b5-4d76-8d27-81dc39018ef7" targetNamespace="http://schemas.microsoft.com/office/2006/metadata/properties" ma:root="true" ma:fieldsID="38d1b4c6a0ca772e66f6aa07605ad472" ns2:_="">
    <xsd:import namespace="34341ba9-d7b5-4d76-8d27-81dc39018e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41ba9-d7b5-4d76-8d27-81dc39018e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573204-4C4A-4AB9-A737-F32AEDE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6A72A-1BED-EF4B-9E7A-53AAC3270B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B72D50-6E1D-4DAE-914A-872F1F9F13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E6BFF8-E865-4180-A40F-77538A8A7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41ba9-d7b5-4d76-8d27-81dc39018e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1422</Words>
  <Characters>7824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Goossens - IO</dc:creator>
  <cp:keywords/>
  <dc:description/>
  <cp:lastModifiedBy>Bart Mijnster</cp:lastModifiedBy>
  <cp:revision>4</cp:revision>
  <cp:lastPrinted>2021-12-08T14:05:00Z</cp:lastPrinted>
  <dcterms:created xsi:type="dcterms:W3CDTF">2021-12-15T10:51:00Z</dcterms:created>
  <dcterms:modified xsi:type="dcterms:W3CDTF">2021-12-17T23:09:00Z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0x010100632327FA9DD42148A9BE060DEC92123E</vt:lpwstr>
  </property>
</Properties>
</file>